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C6" w:rsidRPr="00EE1FF0" w:rsidRDefault="008F01C0">
      <w:pPr>
        <w:pStyle w:val="1"/>
        <w:ind w:left="3779"/>
        <w:jc w:val="center"/>
        <w:rPr>
          <w:rFonts w:cs="Arial"/>
          <w:b w:val="0"/>
          <w:bCs w:val="0"/>
          <w:sz w:val="32"/>
        </w:rPr>
      </w:pPr>
      <w:r w:rsidRPr="00EE1FF0">
        <w:rPr>
          <w:rFonts w:cs="Arial"/>
          <w:sz w:val="32"/>
        </w:rPr>
        <w:t>AK 100-20</w:t>
      </w:r>
    </w:p>
    <w:p w:rsidR="00BE11C6" w:rsidRPr="00EE1FF0" w:rsidRDefault="008F01C0">
      <w:pPr>
        <w:pStyle w:val="3"/>
        <w:spacing w:before="7"/>
        <w:ind w:left="3775"/>
        <w:jc w:val="center"/>
        <w:rPr>
          <w:rFonts w:cs="Arial"/>
          <w:b w:val="0"/>
          <w:bCs w:val="0"/>
          <w:sz w:val="20"/>
        </w:rPr>
      </w:pPr>
      <w:r w:rsidRPr="00EE1FF0">
        <w:rPr>
          <w:rFonts w:cs="Arial"/>
          <w:sz w:val="20"/>
        </w:rPr>
        <w:t>Синтетическая грунтовка</w:t>
      </w:r>
    </w:p>
    <w:p w:rsidR="00BE11C6" w:rsidRPr="00EE1FF0" w:rsidRDefault="008F01C0">
      <w:pPr>
        <w:spacing w:before="7"/>
        <w:ind w:left="3780"/>
        <w:jc w:val="center"/>
        <w:rPr>
          <w:rFonts w:ascii="Arial" w:eastAsia="Arial" w:hAnsi="Arial" w:cs="Arial"/>
          <w:sz w:val="24"/>
          <w:szCs w:val="32"/>
        </w:rPr>
      </w:pPr>
      <w:r w:rsidRPr="00EE1FF0">
        <w:rPr>
          <w:rFonts w:ascii="Arial" w:hAnsi="Arial" w:cs="Arial"/>
          <w:b/>
          <w:sz w:val="24"/>
        </w:rPr>
        <w:t>Информация о продукции</w:t>
      </w:r>
    </w:p>
    <w:p w:rsidR="00BE11C6" w:rsidRPr="00EE1FF0" w:rsidRDefault="008F01C0">
      <w:pPr>
        <w:spacing w:before="4" w:line="280" w:lineRule="exact"/>
        <w:rPr>
          <w:rFonts w:ascii="Arial" w:hAnsi="Arial" w:cs="Arial"/>
          <w:szCs w:val="28"/>
        </w:rPr>
      </w:pPr>
      <w:r w:rsidRPr="00EE1FF0">
        <w:rPr>
          <w:rFonts w:ascii="Arial" w:hAnsi="Arial" w:cs="Arial"/>
          <w:sz w:val="18"/>
        </w:rPr>
        <w:br w:type="column"/>
      </w:r>
    </w:p>
    <w:p w:rsidR="00BE11C6" w:rsidRPr="00EE1FF0" w:rsidRDefault="008F01C0">
      <w:pPr>
        <w:spacing w:line="475" w:lineRule="auto"/>
        <w:ind w:left="1327"/>
        <w:rPr>
          <w:rFonts w:ascii="Arial" w:eastAsia="Arial" w:hAnsi="Arial" w:cs="Arial"/>
          <w:sz w:val="16"/>
          <w:szCs w:val="20"/>
        </w:rPr>
      </w:pPr>
      <w:proofErr w:type="spellStart"/>
      <w:r w:rsidRPr="00EE1FF0">
        <w:rPr>
          <w:rFonts w:ascii="Arial" w:hAnsi="Arial" w:cs="Arial"/>
          <w:sz w:val="16"/>
        </w:rPr>
        <w:t>gb</w:t>
      </w:r>
      <w:proofErr w:type="spellEnd"/>
      <w:r w:rsidRPr="00EE1FF0">
        <w:rPr>
          <w:rFonts w:ascii="Arial" w:hAnsi="Arial" w:cs="Arial"/>
          <w:sz w:val="16"/>
        </w:rPr>
        <w:t xml:space="preserve"> 6/1214 страница 1 / 2</w:t>
      </w:r>
    </w:p>
    <w:p w:rsidR="00BE11C6" w:rsidRPr="00EE1FF0" w:rsidRDefault="00BE11C6">
      <w:pPr>
        <w:spacing w:line="475" w:lineRule="auto"/>
        <w:rPr>
          <w:rFonts w:ascii="Arial" w:eastAsia="Arial" w:hAnsi="Arial" w:cs="Arial"/>
          <w:sz w:val="16"/>
          <w:szCs w:val="20"/>
        </w:rPr>
        <w:sectPr w:rsidR="00BE11C6" w:rsidRPr="00EE1FF0">
          <w:footerReference w:type="default" r:id="rId8"/>
          <w:type w:val="continuous"/>
          <w:pgSz w:w="11910" w:h="16850"/>
          <w:pgMar w:top="720" w:right="1240" w:bottom="820" w:left="1220" w:header="720" w:footer="631" w:gutter="0"/>
          <w:cols w:num="2" w:space="720" w:equalWidth="0">
            <w:col w:w="6827" w:space="40"/>
            <w:col w:w="2583"/>
          </w:cols>
        </w:sectPr>
      </w:pPr>
    </w:p>
    <w:p w:rsidR="00BE11C6" w:rsidRPr="00EE1FF0" w:rsidRDefault="00BE11C6">
      <w:pPr>
        <w:spacing w:before="17" w:line="260" w:lineRule="exact"/>
        <w:rPr>
          <w:rFonts w:ascii="Arial" w:hAnsi="Arial" w:cs="Arial"/>
          <w:szCs w:val="26"/>
        </w:rPr>
      </w:pPr>
    </w:p>
    <w:p w:rsidR="00C85EA1" w:rsidRPr="00EE1FF0" w:rsidRDefault="008F01C0" w:rsidP="00C85EA1">
      <w:pPr>
        <w:pStyle w:val="3"/>
        <w:spacing w:before="240" w:after="240"/>
        <w:ind w:left="45"/>
        <w:jc w:val="center"/>
        <w:rPr>
          <w:rFonts w:cs="Arial"/>
          <w:sz w:val="20"/>
        </w:rPr>
      </w:pPr>
      <w:r w:rsidRPr="00EE1FF0">
        <w:rPr>
          <w:rFonts w:cs="Arial"/>
          <w:sz w:val="20"/>
        </w:rPr>
        <w:t>Описание продукта</w:t>
      </w:r>
    </w:p>
    <w:p w:rsidR="00BE11C6" w:rsidRPr="00EE1FF0" w:rsidRDefault="008F01C0" w:rsidP="003D7E14">
      <w:pPr>
        <w:tabs>
          <w:tab w:val="left" w:pos="2887"/>
        </w:tabs>
        <w:spacing w:before="152" w:line="260" w:lineRule="exact"/>
        <w:ind w:left="2880" w:right="94" w:hanging="2830"/>
        <w:jc w:val="both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>Область применения</w:t>
      </w:r>
      <w:r w:rsidRPr="00EE1FF0">
        <w:rPr>
          <w:rFonts w:ascii="Arial" w:hAnsi="Arial" w:cs="Arial"/>
          <w:b/>
          <w:sz w:val="18"/>
        </w:rPr>
        <w:t>: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position w:val="1"/>
          <w:sz w:val="18"/>
        </w:rPr>
        <w:t>Быстросохнущее базовое покрытие для подложек из железа</w:t>
      </w:r>
      <w:r w:rsidR="005F7B03" w:rsidRPr="00EE1FF0">
        <w:rPr>
          <w:rFonts w:ascii="Arial" w:hAnsi="Arial" w:cs="Arial"/>
          <w:position w:val="1"/>
          <w:sz w:val="18"/>
        </w:rPr>
        <w:t xml:space="preserve">. </w:t>
      </w:r>
      <w:r w:rsidRPr="00EE1FF0">
        <w:rPr>
          <w:rFonts w:ascii="Arial" w:hAnsi="Arial" w:cs="Arial"/>
          <w:position w:val="1"/>
          <w:sz w:val="18"/>
        </w:rPr>
        <w:t xml:space="preserve">На основе </w:t>
      </w:r>
      <w:r w:rsidR="005F7B03" w:rsidRPr="00EE1FF0">
        <w:rPr>
          <w:rFonts w:ascii="Arial" w:hAnsi="Arial" w:cs="Arial"/>
          <w:sz w:val="18"/>
        </w:rPr>
        <w:t xml:space="preserve">синтетических смол. </w:t>
      </w:r>
      <w:r w:rsidRPr="00EE1FF0">
        <w:rPr>
          <w:rFonts w:ascii="Arial" w:hAnsi="Arial" w:cs="Arial"/>
          <w:sz w:val="18"/>
        </w:rPr>
        <w:t xml:space="preserve">Для </w:t>
      </w:r>
      <w:r w:rsidR="005F7B03" w:rsidRPr="00EE1FF0">
        <w:rPr>
          <w:rFonts w:ascii="Arial" w:hAnsi="Arial" w:cs="Arial"/>
          <w:sz w:val="18"/>
        </w:rPr>
        <w:t xml:space="preserve">внутренней и наружной отделки. </w:t>
      </w:r>
      <w:r w:rsidRPr="00EE1FF0">
        <w:rPr>
          <w:rFonts w:ascii="Arial" w:hAnsi="Arial" w:cs="Arial"/>
          <w:sz w:val="18"/>
        </w:rPr>
        <w:t xml:space="preserve">Возможно повторное покрытие 1K и 2K покрытиями </w:t>
      </w:r>
      <w:proofErr w:type="spellStart"/>
      <w:r w:rsidRPr="00EE1FF0">
        <w:rPr>
          <w:rFonts w:ascii="Arial" w:hAnsi="Arial" w:cs="Arial"/>
          <w:sz w:val="18"/>
        </w:rPr>
        <w:t>Mipa</w:t>
      </w:r>
      <w:proofErr w:type="spellEnd"/>
      <w:r w:rsidRPr="00EE1FF0">
        <w:rPr>
          <w:rFonts w:ascii="Arial" w:hAnsi="Arial" w:cs="Arial"/>
          <w:sz w:val="18"/>
        </w:rPr>
        <w:t xml:space="preserve">. </w:t>
      </w:r>
      <w:r w:rsidRPr="00EE1FF0">
        <w:rPr>
          <w:rFonts w:ascii="Arial" w:hAnsi="Arial" w:cs="Arial"/>
          <w:sz w:val="18"/>
        </w:rPr>
        <w:t>Не содержит хроматов и свинца.</w:t>
      </w:r>
    </w:p>
    <w:p w:rsidR="00BE11C6" w:rsidRPr="00EE1FF0" w:rsidRDefault="00BE11C6">
      <w:pPr>
        <w:spacing w:before="19" w:line="100" w:lineRule="exact"/>
        <w:rPr>
          <w:rFonts w:ascii="Arial" w:hAnsi="Arial" w:cs="Arial"/>
          <w:sz w:val="6"/>
          <w:szCs w:val="10"/>
        </w:rPr>
      </w:pPr>
    </w:p>
    <w:p w:rsidR="00BE11C6" w:rsidRPr="00EE1FF0" w:rsidRDefault="008F01C0" w:rsidP="00107A02">
      <w:pPr>
        <w:tabs>
          <w:tab w:val="left" w:pos="2835"/>
          <w:tab w:val="left" w:pos="6362"/>
        </w:tabs>
        <w:spacing w:before="72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>Технические характеристики:</w:t>
      </w:r>
      <w:r w:rsidR="00107A02" w:rsidRPr="00EE1FF0">
        <w:rPr>
          <w:rFonts w:ascii="Arial" w:hAnsi="Arial" w:cs="Arial"/>
          <w:b/>
          <w:sz w:val="18"/>
        </w:rPr>
        <w:tab/>
      </w:r>
      <w:r w:rsidRPr="00EE1FF0">
        <w:rPr>
          <w:rFonts w:ascii="Arial" w:hAnsi="Arial" w:cs="Arial"/>
          <w:b/>
          <w:sz w:val="18"/>
        </w:rPr>
        <w:t>Вяжущая основа: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Алкидная смола</w:t>
      </w:r>
    </w:p>
    <w:p w:rsidR="00BE11C6" w:rsidRPr="00EE1FF0" w:rsidRDefault="008F01C0" w:rsidP="00E44C32">
      <w:pPr>
        <w:tabs>
          <w:tab w:val="left" w:pos="6362"/>
        </w:tabs>
        <w:spacing w:before="11" w:line="243" w:lineRule="auto"/>
        <w:ind w:left="6480" w:right="997" w:hanging="3645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>Содержание сухого вещества:</w:t>
      </w:r>
      <w:r w:rsidRPr="00EE1FF0">
        <w:rPr>
          <w:rFonts w:ascii="Arial" w:hAnsi="Arial" w:cs="Arial"/>
          <w:sz w:val="18"/>
        </w:rPr>
        <w:tab/>
      </w:r>
      <w:r w:rsidR="00E44C32"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71</w:t>
      </w:r>
      <w:r w:rsidR="00CD1954" w:rsidRPr="00EE1FF0">
        <w:rPr>
          <w:rFonts w:ascii="Arial" w:hAnsi="Arial" w:cs="Arial"/>
          <w:sz w:val="18"/>
        </w:rPr>
        <w:t xml:space="preserve"> - </w:t>
      </w:r>
      <w:r w:rsidRPr="00EE1FF0">
        <w:rPr>
          <w:rFonts w:ascii="Arial" w:hAnsi="Arial" w:cs="Arial"/>
          <w:sz w:val="18"/>
        </w:rPr>
        <w:t xml:space="preserve">74 % по весу, </w:t>
      </w:r>
      <w:r w:rsidR="00123F02" w:rsidRPr="00EE1FF0">
        <w:rPr>
          <w:rFonts w:ascii="Arial" w:hAnsi="Arial" w:cs="Arial"/>
          <w:sz w:val="18"/>
        </w:rPr>
        <w:br/>
      </w:r>
      <w:r w:rsidRPr="00EE1FF0">
        <w:rPr>
          <w:rFonts w:ascii="Arial" w:hAnsi="Arial" w:cs="Arial"/>
          <w:sz w:val="18"/>
        </w:rPr>
        <w:t>50</w:t>
      </w:r>
      <w:r w:rsidR="00CD1954" w:rsidRPr="00EE1FF0">
        <w:rPr>
          <w:rFonts w:ascii="Arial" w:hAnsi="Arial" w:cs="Arial"/>
          <w:sz w:val="18"/>
        </w:rPr>
        <w:t xml:space="preserve"> - </w:t>
      </w:r>
      <w:r w:rsidRPr="00EE1FF0">
        <w:rPr>
          <w:rFonts w:ascii="Arial" w:hAnsi="Arial" w:cs="Arial"/>
          <w:sz w:val="18"/>
        </w:rPr>
        <w:t>5</w:t>
      </w:r>
      <w:r w:rsidR="00E44C32" w:rsidRPr="00EE1FF0">
        <w:rPr>
          <w:rFonts w:ascii="Arial" w:hAnsi="Arial" w:cs="Arial"/>
          <w:sz w:val="18"/>
        </w:rPr>
        <w:t>2</w:t>
      </w:r>
      <w:r w:rsidRPr="00EE1FF0">
        <w:rPr>
          <w:rFonts w:ascii="Arial" w:hAnsi="Arial" w:cs="Arial"/>
          <w:sz w:val="18"/>
        </w:rPr>
        <w:t xml:space="preserve"> % по объему</w:t>
      </w:r>
    </w:p>
    <w:p w:rsidR="00BE11C6" w:rsidRPr="00EE1FF0" w:rsidRDefault="008F01C0" w:rsidP="00E44C32">
      <w:pPr>
        <w:spacing w:before="5"/>
        <w:ind w:left="2835" w:right="144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>Вязкость распыления (DIN 53 211):</w:t>
      </w:r>
      <w:r w:rsidRPr="00EE1FF0">
        <w:rPr>
          <w:rFonts w:ascii="Arial" w:hAnsi="Arial" w:cs="Arial"/>
          <w:sz w:val="18"/>
        </w:rPr>
        <w:t xml:space="preserve"> </w:t>
      </w:r>
      <w:r w:rsid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100</w:t>
      </w:r>
      <w:r w:rsidR="00CD1954" w:rsidRPr="00EE1FF0">
        <w:rPr>
          <w:rFonts w:ascii="Arial" w:hAnsi="Arial" w:cs="Arial"/>
          <w:sz w:val="18"/>
        </w:rPr>
        <w:t xml:space="preserve"> - </w:t>
      </w:r>
      <w:r w:rsidRPr="00EE1FF0">
        <w:rPr>
          <w:rFonts w:ascii="Arial" w:hAnsi="Arial" w:cs="Arial"/>
          <w:sz w:val="18"/>
        </w:rPr>
        <w:t>120 с 4 мм</w:t>
      </w:r>
    </w:p>
    <w:p w:rsidR="00BE11C6" w:rsidRPr="00EE1FF0" w:rsidRDefault="00E44C32" w:rsidP="00E44C32">
      <w:pPr>
        <w:tabs>
          <w:tab w:val="left" w:pos="6362"/>
        </w:tabs>
        <w:spacing w:before="11"/>
        <w:ind w:left="2835" w:hanging="3528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ab/>
      </w:r>
      <w:r w:rsidR="008F01C0" w:rsidRPr="00EE1FF0">
        <w:rPr>
          <w:rFonts w:ascii="Arial" w:hAnsi="Arial" w:cs="Arial"/>
          <w:b/>
          <w:sz w:val="18"/>
        </w:rPr>
        <w:t>Плотность (DIN EN ISO 2811):</w:t>
      </w:r>
      <w:r w:rsidR="008F01C0"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ab/>
      </w:r>
      <w:r w:rsidR="00123F02" w:rsidRPr="00EE1FF0">
        <w:rPr>
          <w:rFonts w:ascii="Arial" w:hAnsi="Arial" w:cs="Arial"/>
          <w:sz w:val="18"/>
        </w:rPr>
        <w:t>1,</w:t>
      </w:r>
      <w:r w:rsidR="008F01C0" w:rsidRPr="00EE1FF0">
        <w:rPr>
          <w:rFonts w:ascii="Arial" w:hAnsi="Arial" w:cs="Arial"/>
          <w:sz w:val="18"/>
        </w:rPr>
        <w:t>5</w:t>
      </w:r>
      <w:r w:rsidR="00CD1954" w:rsidRPr="00EE1FF0">
        <w:rPr>
          <w:rFonts w:ascii="Arial" w:hAnsi="Arial" w:cs="Arial"/>
          <w:sz w:val="18"/>
        </w:rPr>
        <w:t xml:space="preserve"> - </w:t>
      </w:r>
      <w:r w:rsidR="00123F02" w:rsidRPr="00EE1FF0">
        <w:rPr>
          <w:rFonts w:ascii="Arial" w:hAnsi="Arial" w:cs="Arial"/>
          <w:sz w:val="18"/>
        </w:rPr>
        <w:t>1,</w:t>
      </w:r>
      <w:r w:rsidR="008F01C0" w:rsidRPr="00EE1FF0">
        <w:rPr>
          <w:rFonts w:ascii="Arial" w:hAnsi="Arial" w:cs="Arial"/>
          <w:sz w:val="18"/>
        </w:rPr>
        <w:t>6 кг</w:t>
      </w:r>
      <w:r w:rsidR="00123F02" w:rsidRPr="00EE1FF0">
        <w:rPr>
          <w:rFonts w:ascii="Arial" w:hAnsi="Arial" w:cs="Arial"/>
          <w:sz w:val="18"/>
        </w:rPr>
        <w:t>/</w:t>
      </w:r>
      <w:r w:rsidR="008F01C0" w:rsidRPr="00EE1FF0">
        <w:rPr>
          <w:rFonts w:ascii="Arial" w:hAnsi="Arial" w:cs="Arial"/>
          <w:sz w:val="18"/>
        </w:rPr>
        <w:t>л</w:t>
      </w:r>
    </w:p>
    <w:p w:rsidR="00BE11C6" w:rsidRPr="00EE1FF0" w:rsidRDefault="00E44C32" w:rsidP="00E44C32">
      <w:pPr>
        <w:tabs>
          <w:tab w:val="left" w:pos="6362"/>
        </w:tabs>
        <w:spacing w:before="11"/>
        <w:ind w:left="2835" w:hanging="3528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ab/>
      </w:r>
      <w:r w:rsidR="008F01C0" w:rsidRPr="00EE1FF0">
        <w:rPr>
          <w:rFonts w:ascii="Arial" w:hAnsi="Arial" w:cs="Arial"/>
          <w:b/>
          <w:sz w:val="18"/>
        </w:rPr>
        <w:t>Блеск (DIN EN ISO 2813):</w:t>
      </w:r>
      <w:r w:rsidR="008F01C0"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ab/>
      </w:r>
      <w:r w:rsidR="008F01C0" w:rsidRPr="00EE1FF0">
        <w:rPr>
          <w:rFonts w:ascii="Arial" w:hAnsi="Arial" w:cs="Arial"/>
          <w:sz w:val="18"/>
        </w:rPr>
        <w:t>10</w:t>
      </w:r>
      <w:r w:rsidR="00CD1954" w:rsidRPr="00EE1FF0">
        <w:rPr>
          <w:rFonts w:ascii="Arial" w:hAnsi="Arial" w:cs="Arial"/>
          <w:sz w:val="18"/>
        </w:rPr>
        <w:t xml:space="preserve"> - </w:t>
      </w:r>
      <w:r w:rsidR="008F01C0" w:rsidRPr="00EE1FF0">
        <w:rPr>
          <w:rFonts w:ascii="Arial" w:hAnsi="Arial" w:cs="Arial"/>
          <w:sz w:val="18"/>
        </w:rPr>
        <w:t>20 единиц / 60° (</w:t>
      </w:r>
      <w:proofErr w:type="gramStart"/>
      <w:r w:rsidR="008F01C0" w:rsidRPr="00EE1FF0">
        <w:rPr>
          <w:rFonts w:ascii="Arial" w:hAnsi="Arial" w:cs="Arial"/>
          <w:sz w:val="18"/>
        </w:rPr>
        <w:t>матовая</w:t>
      </w:r>
      <w:proofErr w:type="gramEnd"/>
      <w:r w:rsidR="008F01C0" w:rsidRPr="00EE1FF0">
        <w:rPr>
          <w:rFonts w:ascii="Arial" w:hAnsi="Arial" w:cs="Arial"/>
          <w:sz w:val="18"/>
        </w:rPr>
        <w:t>)</w:t>
      </w:r>
    </w:p>
    <w:p w:rsidR="00BE11C6" w:rsidRPr="00EE1FF0" w:rsidRDefault="008F01C0">
      <w:pPr>
        <w:tabs>
          <w:tab w:val="left" w:pos="2992"/>
        </w:tabs>
        <w:spacing w:before="186" w:line="260" w:lineRule="exact"/>
        <w:ind w:left="155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>Свойства: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position w:val="1"/>
          <w:sz w:val="18"/>
        </w:rPr>
        <w:t xml:space="preserve">- </w:t>
      </w:r>
      <w:r w:rsidR="00EE1FF0">
        <w:rPr>
          <w:rFonts w:ascii="Arial" w:hAnsi="Arial" w:cs="Arial"/>
          <w:position w:val="1"/>
          <w:sz w:val="18"/>
        </w:rPr>
        <w:t xml:space="preserve">  </w:t>
      </w:r>
      <w:r w:rsidRPr="00EE1FF0">
        <w:rPr>
          <w:rFonts w:ascii="Arial" w:hAnsi="Arial" w:cs="Arial"/>
          <w:position w:val="1"/>
          <w:sz w:val="18"/>
        </w:rPr>
        <w:t>быстрое начальное высыхание, высокие наполняющие свойства</w:t>
      </w:r>
    </w:p>
    <w:p w:rsidR="00BE11C6" w:rsidRPr="00EE1FF0" w:rsidRDefault="00E44C32">
      <w:pPr>
        <w:pStyle w:val="a3"/>
        <w:spacing w:before="0" w:line="250" w:lineRule="exact"/>
        <w:ind w:right="144"/>
        <w:rPr>
          <w:rFonts w:cs="Arial"/>
          <w:sz w:val="18"/>
        </w:rPr>
      </w:pPr>
      <w:r w:rsidRPr="00EE1FF0">
        <w:rPr>
          <w:rFonts w:cs="Arial"/>
          <w:sz w:val="18"/>
        </w:rPr>
        <w:t xml:space="preserve">- </w:t>
      </w:r>
      <w:r w:rsidR="00EE1FF0">
        <w:rPr>
          <w:rFonts w:cs="Arial"/>
          <w:sz w:val="18"/>
        </w:rPr>
        <w:t xml:space="preserve">  </w:t>
      </w:r>
      <w:r w:rsidR="008F01C0" w:rsidRPr="00EE1FF0">
        <w:rPr>
          <w:rFonts w:cs="Arial"/>
          <w:sz w:val="18"/>
        </w:rPr>
        <w:t>можно применять на объектах с защитой от статического электричества</w:t>
      </w:r>
    </w:p>
    <w:p w:rsidR="00BE11C6" w:rsidRPr="00EE1FF0" w:rsidRDefault="008F01C0">
      <w:pPr>
        <w:pStyle w:val="a3"/>
        <w:ind w:right="144"/>
        <w:rPr>
          <w:rFonts w:cs="Arial"/>
          <w:sz w:val="18"/>
        </w:rPr>
      </w:pPr>
      <w:r w:rsidRPr="00EE1FF0">
        <w:rPr>
          <w:rFonts w:cs="Arial"/>
          <w:sz w:val="18"/>
        </w:rPr>
        <w:t xml:space="preserve">- </w:t>
      </w:r>
      <w:r w:rsidR="00EE1FF0">
        <w:rPr>
          <w:rFonts w:cs="Arial"/>
          <w:sz w:val="18"/>
        </w:rPr>
        <w:t xml:space="preserve">  </w:t>
      </w:r>
      <w:r w:rsidRPr="00EE1FF0">
        <w:rPr>
          <w:rFonts w:cs="Arial"/>
          <w:sz w:val="18"/>
        </w:rPr>
        <w:t>высокая антикоррозионная защита</w:t>
      </w:r>
    </w:p>
    <w:p w:rsidR="00BE11C6" w:rsidRPr="00EE1FF0" w:rsidRDefault="008F01C0">
      <w:pPr>
        <w:pStyle w:val="a3"/>
        <w:numPr>
          <w:ilvl w:val="0"/>
          <w:numId w:val="1"/>
        </w:numPr>
        <w:tabs>
          <w:tab w:val="left" w:pos="3219"/>
        </w:tabs>
        <w:spacing w:before="0"/>
        <w:ind w:hanging="225"/>
        <w:rPr>
          <w:rFonts w:cs="Arial"/>
          <w:sz w:val="18"/>
        </w:rPr>
      </w:pPr>
      <w:r w:rsidRPr="00EE1FF0">
        <w:rPr>
          <w:rFonts w:cs="Arial"/>
          <w:sz w:val="18"/>
        </w:rPr>
        <w:t>кратковременные температурные воздействия: 150°C</w:t>
      </w:r>
    </w:p>
    <w:p w:rsidR="00BE11C6" w:rsidRPr="00EE1FF0" w:rsidRDefault="008F01C0">
      <w:pPr>
        <w:pStyle w:val="a3"/>
        <w:numPr>
          <w:ilvl w:val="0"/>
          <w:numId w:val="1"/>
        </w:numPr>
        <w:tabs>
          <w:tab w:val="left" w:pos="3219"/>
        </w:tabs>
        <w:ind w:hanging="225"/>
        <w:rPr>
          <w:rFonts w:cs="Arial"/>
          <w:sz w:val="18"/>
        </w:rPr>
      </w:pPr>
      <w:r w:rsidRPr="00EE1FF0">
        <w:rPr>
          <w:rFonts w:cs="Arial"/>
          <w:sz w:val="18"/>
        </w:rPr>
        <w:t>постоянные температурные воздействия: 120°C</w:t>
      </w:r>
    </w:p>
    <w:p w:rsidR="00BE11C6" w:rsidRPr="00EE1FF0" w:rsidRDefault="008F01C0">
      <w:pPr>
        <w:pStyle w:val="a3"/>
        <w:numPr>
          <w:ilvl w:val="0"/>
          <w:numId w:val="1"/>
        </w:numPr>
        <w:tabs>
          <w:tab w:val="left" w:pos="3219"/>
        </w:tabs>
        <w:ind w:right="2898" w:hanging="225"/>
        <w:rPr>
          <w:rFonts w:cs="Arial"/>
          <w:sz w:val="18"/>
        </w:rPr>
      </w:pPr>
      <w:r w:rsidRPr="00EE1FF0">
        <w:rPr>
          <w:rFonts w:cs="Arial"/>
          <w:sz w:val="18"/>
        </w:rPr>
        <w:t xml:space="preserve">испытание на сцепление (DIN EN ISO 2409): сталь: </w:t>
      </w:r>
      <w:proofErr w:type="spellStart"/>
      <w:r w:rsidRPr="00EE1FF0">
        <w:rPr>
          <w:rFonts w:cs="Arial"/>
          <w:sz w:val="18"/>
        </w:rPr>
        <w:t>Gt</w:t>
      </w:r>
      <w:proofErr w:type="spellEnd"/>
      <w:r w:rsidRPr="00EE1FF0">
        <w:rPr>
          <w:rFonts w:cs="Arial"/>
          <w:sz w:val="18"/>
        </w:rPr>
        <w:t xml:space="preserve"> 0 (очень хорошо);</w:t>
      </w:r>
    </w:p>
    <w:p w:rsidR="00BE11C6" w:rsidRPr="00EE1FF0" w:rsidRDefault="008F01C0">
      <w:pPr>
        <w:tabs>
          <w:tab w:val="left" w:pos="2992"/>
        </w:tabs>
        <w:spacing w:before="148" w:line="278" w:lineRule="exact"/>
        <w:ind w:left="155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>Расчетный расход: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position w:val="1"/>
          <w:sz w:val="18"/>
        </w:rPr>
        <w:t>26,8</w:t>
      </w:r>
      <w:r w:rsidR="00123F02" w:rsidRPr="00EE1FF0">
        <w:rPr>
          <w:rFonts w:ascii="Arial" w:hAnsi="Arial" w:cs="Arial"/>
          <w:sz w:val="18"/>
        </w:rPr>
        <w:t>–</w:t>
      </w:r>
      <w:r w:rsidRPr="00EE1FF0">
        <w:rPr>
          <w:rFonts w:ascii="Arial" w:hAnsi="Arial" w:cs="Arial"/>
          <w:position w:val="1"/>
          <w:sz w:val="18"/>
        </w:rPr>
        <w:t xml:space="preserve">27,4 </w:t>
      </w:r>
      <w:r w:rsidRPr="00EE1FF0">
        <w:rPr>
          <w:rFonts w:ascii="Arial" w:hAnsi="Arial" w:cs="Arial"/>
          <w:sz w:val="18"/>
        </w:rPr>
        <w:t>м</w:t>
      </w:r>
      <w:proofErr w:type="gramStart"/>
      <w:r w:rsidR="00123F02" w:rsidRPr="00EE1FF0">
        <w:rPr>
          <w:rFonts w:ascii="Arial" w:hAnsi="Arial" w:cs="Arial"/>
          <w:position w:val="12"/>
          <w:sz w:val="10"/>
        </w:rPr>
        <w:t>2</w:t>
      </w:r>
      <w:proofErr w:type="gramEnd"/>
      <w:r w:rsidR="00123F02" w:rsidRPr="00EE1FF0">
        <w:rPr>
          <w:rFonts w:ascii="Arial" w:hAnsi="Arial" w:cs="Arial"/>
          <w:position w:val="1"/>
          <w:sz w:val="18"/>
        </w:rPr>
        <w:t>/</w:t>
      </w:r>
      <w:r w:rsidRPr="00EE1FF0">
        <w:rPr>
          <w:rFonts w:ascii="Arial" w:hAnsi="Arial" w:cs="Arial"/>
          <w:position w:val="1"/>
          <w:sz w:val="18"/>
        </w:rPr>
        <w:t>кг (при толщине сухого покрытия 10 мкм)</w:t>
      </w:r>
    </w:p>
    <w:p w:rsidR="00BE11C6" w:rsidRPr="00EE1FF0" w:rsidRDefault="008F01C0">
      <w:pPr>
        <w:pStyle w:val="a3"/>
        <w:spacing w:before="0" w:line="268" w:lineRule="exact"/>
        <w:ind w:right="144"/>
        <w:rPr>
          <w:rFonts w:cs="Arial"/>
          <w:sz w:val="18"/>
        </w:rPr>
      </w:pPr>
      <w:r w:rsidRPr="00EE1FF0">
        <w:rPr>
          <w:rFonts w:cs="Arial"/>
          <w:sz w:val="18"/>
        </w:rPr>
        <w:t>38,7</w:t>
      </w:r>
      <w:r w:rsidR="00123F02" w:rsidRPr="00EE1FF0">
        <w:rPr>
          <w:rFonts w:cs="Arial"/>
          <w:sz w:val="18"/>
        </w:rPr>
        <w:t>–</w:t>
      </w:r>
      <w:r w:rsidRPr="00EE1FF0">
        <w:rPr>
          <w:rFonts w:cs="Arial"/>
          <w:sz w:val="18"/>
        </w:rPr>
        <w:t>39,4 м</w:t>
      </w:r>
      <w:proofErr w:type="gramStart"/>
      <w:r w:rsidR="00123F02" w:rsidRPr="00EE1FF0">
        <w:rPr>
          <w:rFonts w:cs="Arial"/>
          <w:position w:val="11"/>
          <w:sz w:val="10"/>
        </w:rPr>
        <w:t>2</w:t>
      </w:r>
      <w:proofErr w:type="gramEnd"/>
      <w:r w:rsidRPr="00EE1FF0">
        <w:rPr>
          <w:rFonts w:cs="Arial"/>
          <w:sz w:val="18"/>
        </w:rPr>
        <w:t>/</w:t>
      </w:r>
      <w:r w:rsidRPr="00EE1FF0">
        <w:rPr>
          <w:rFonts w:cs="Arial"/>
          <w:sz w:val="18"/>
        </w:rPr>
        <w:t>л (при толщине сухого покрытия 10 мкм)</w:t>
      </w:r>
    </w:p>
    <w:p w:rsidR="00BE11C6" w:rsidRPr="00EE1FF0" w:rsidRDefault="008F01C0">
      <w:pPr>
        <w:pStyle w:val="a3"/>
        <w:tabs>
          <w:tab w:val="left" w:pos="3050"/>
        </w:tabs>
        <w:spacing w:before="183"/>
        <w:ind w:left="155"/>
        <w:rPr>
          <w:rFonts w:cs="Arial"/>
          <w:sz w:val="18"/>
        </w:rPr>
      </w:pPr>
      <w:r w:rsidRPr="00EE1FF0">
        <w:rPr>
          <w:rFonts w:cs="Arial"/>
          <w:b/>
          <w:sz w:val="18"/>
        </w:rPr>
        <w:t>Условия хранения:</w:t>
      </w:r>
      <w:r w:rsidRPr="00EE1FF0">
        <w:rPr>
          <w:rFonts w:cs="Arial"/>
          <w:sz w:val="18"/>
        </w:rPr>
        <w:tab/>
        <w:t xml:space="preserve">В плотно закрытой заводской таре срок хранения </w:t>
      </w:r>
      <w:r w:rsidR="00EE1FF0">
        <w:rPr>
          <w:rFonts w:cs="Arial"/>
          <w:sz w:val="18"/>
        </w:rPr>
        <w:t>–</w:t>
      </w:r>
      <w:r w:rsidRPr="00EE1FF0">
        <w:rPr>
          <w:rFonts w:cs="Arial"/>
          <w:sz w:val="18"/>
        </w:rPr>
        <w:t xml:space="preserve"> не менее 3 лет.</w:t>
      </w:r>
    </w:p>
    <w:p w:rsidR="00BE11C6" w:rsidRPr="00EE1FF0" w:rsidRDefault="008F01C0">
      <w:pPr>
        <w:tabs>
          <w:tab w:val="left" w:pos="2992"/>
        </w:tabs>
        <w:spacing w:before="147" w:line="260" w:lineRule="exact"/>
        <w:ind w:left="155"/>
        <w:rPr>
          <w:rFonts w:ascii="Arial" w:eastAsia="Arial" w:hAnsi="Arial" w:cs="Arial"/>
          <w:sz w:val="18"/>
        </w:rPr>
      </w:pPr>
      <w:r w:rsidRPr="003D7E14">
        <w:rPr>
          <w:rFonts w:ascii="Arial" w:hAnsi="Arial" w:cs="Arial"/>
          <w:b/>
          <w:spacing w:val="-8"/>
          <w:sz w:val="18"/>
        </w:rPr>
        <w:t>Летучие органические соединения</w:t>
      </w:r>
      <w:r w:rsidRPr="00EE1FF0">
        <w:rPr>
          <w:rFonts w:ascii="Arial" w:hAnsi="Arial" w:cs="Arial"/>
          <w:b/>
          <w:sz w:val="18"/>
        </w:rPr>
        <w:t>:</w:t>
      </w:r>
      <w:r w:rsidR="003D7E14">
        <w:rPr>
          <w:rFonts w:ascii="Arial" w:hAnsi="Arial" w:cs="Arial"/>
          <w:sz w:val="18"/>
        </w:rPr>
        <w:t> </w:t>
      </w:r>
      <w:r w:rsidRPr="00CD1954">
        <w:rPr>
          <w:rFonts w:ascii="Arial" w:hAnsi="Arial" w:cs="Arial"/>
          <w:spacing w:val="-2"/>
          <w:position w:val="1"/>
          <w:sz w:val="18"/>
        </w:rPr>
        <w:t>По нормам ЕС, предельное значение для продукции категории B/с: 540 г/л</w:t>
      </w:r>
    </w:p>
    <w:p w:rsidR="00BE11C6" w:rsidRPr="00EE1FF0" w:rsidRDefault="008F01C0">
      <w:pPr>
        <w:spacing w:line="250" w:lineRule="exact"/>
        <w:ind w:left="2993" w:right="144"/>
        <w:rPr>
          <w:rFonts w:ascii="Arial" w:eastAsia="Arial" w:hAnsi="Arial" w:cs="Arial"/>
          <w:sz w:val="16"/>
          <w:szCs w:val="20"/>
        </w:rPr>
      </w:pPr>
      <w:r w:rsidRPr="00EE1FF0">
        <w:rPr>
          <w:rFonts w:ascii="Arial" w:hAnsi="Arial" w:cs="Arial"/>
          <w:sz w:val="18"/>
        </w:rPr>
        <w:t>Этот продукт содержит не боле</w:t>
      </w:r>
      <w:r w:rsidRPr="00EE1FF0">
        <w:rPr>
          <w:rFonts w:ascii="Arial" w:hAnsi="Arial" w:cs="Arial"/>
          <w:sz w:val="18"/>
        </w:rPr>
        <w:t xml:space="preserve">е 490 г/л ЛОС. </w:t>
      </w:r>
      <w:r w:rsidR="00123F02" w:rsidRPr="00EE1FF0">
        <w:rPr>
          <w:rFonts w:ascii="Arial" w:hAnsi="Arial" w:cs="Arial"/>
          <w:sz w:val="16"/>
        </w:rPr>
        <w:t>[</w:t>
      </w:r>
      <w:r w:rsidR="003D7E14">
        <w:rPr>
          <w:rFonts w:ascii="Arial" w:hAnsi="Arial" w:cs="Arial"/>
          <w:sz w:val="16"/>
        </w:rPr>
        <w:t>4.08 фунта/галлон</w:t>
      </w:r>
      <w:r w:rsidRPr="00EE1FF0">
        <w:rPr>
          <w:rFonts w:ascii="Arial" w:hAnsi="Arial" w:cs="Arial"/>
          <w:sz w:val="16"/>
        </w:rPr>
        <w:t>]</w:t>
      </w:r>
    </w:p>
    <w:p w:rsidR="00BE11C6" w:rsidRPr="00EE1FF0" w:rsidRDefault="00BE11C6">
      <w:pPr>
        <w:spacing w:before="4" w:line="300" w:lineRule="exact"/>
        <w:rPr>
          <w:rFonts w:ascii="Arial" w:hAnsi="Arial" w:cs="Arial"/>
          <w:sz w:val="24"/>
          <w:szCs w:val="30"/>
        </w:rPr>
      </w:pPr>
    </w:p>
    <w:p w:rsidR="00BE11C6" w:rsidRPr="00EE1FF0" w:rsidRDefault="008F01C0">
      <w:pPr>
        <w:pStyle w:val="3"/>
        <w:ind w:left="48"/>
        <w:jc w:val="center"/>
        <w:rPr>
          <w:rFonts w:cs="Arial"/>
          <w:b w:val="0"/>
          <w:bCs w:val="0"/>
          <w:sz w:val="20"/>
        </w:rPr>
      </w:pPr>
      <w:r w:rsidRPr="00EE1FF0">
        <w:rPr>
          <w:rFonts w:cs="Arial"/>
          <w:sz w:val="20"/>
        </w:rPr>
        <w:t>Нанесение</w:t>
      </w:r>
    </w:p>
    <w:p w:rsidR="00BE11C6" w:rsidRPr="00EE1FF0" w:rsidRDefault="00BE11C6">
      <w:pPr>
        <w:spacing w:before="9" w:line="220" w:lineRule="exact"/>
        <w:rPr>
          <w:rFonts w:ascii="Arial" w:hAnsi="Arial" w:cs="Arial"/>
          <w:sz w:val="18"/>
        </w:rPr>
      </w:pPr>
    </w:p>
    <w:p w:rsidR="00BE11C6" w:rsidRPr="00EE1FF0" w:rsidRDefault="008F01C0">
      <w:pPr>
        <w:tabs>
          <w:tab w:val="left" w:pos="3050"/>
        </w:tabs>
        <w:spacing w:before="69"/>
        <w:ind w:left="155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>Рабочие условия: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BE11C6" w:rsidRPr="002C43E4" w:rsidRDefault="008F01C0" w:rsidP="00CD1954">
      <w:pPr>
        <w:tabs>
          <w:tab w:val="left" w:pos="2992"/>
        </w:tabs>
        <w:spacing w:before="196"/>
        <w:ind w:left="2880" w:right="94" w:hanging="2725"/>
        <w:jc w:val="both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sz w:val="18"/>
        </w:rPr>
        <w:t>Подготовка поверхности:</w:t>
      </w:r>
      <w:r w:rsidRPr="00EE1FF0">
        <w:rPr>
          <w:rFonts w:ascii="Arial" w:hAnsi="Arial" w:cs="Arial"/>
          <w:sz w:val="18"/>
        </w:rPr>
        <w:tab/>
      </w:r>
      <w:proofErr w:type="gramStart"/>
      <w:r w:rsidRPr="00EE1FF0">
        <w:rPr>
          <w:rFonts w:ascii="Arial" w:hAnsi="Arial" w:cs="Arial"/>
          <w:b/>
          <w:sz w:val="18"/>
        </w:rPr>
        <w:t xml:space="preserve">Сталь: </w:t>
      </w:r>
      <w:r w:rsidRPr="00EE1FF0">
        <w:rPr>
          <w:rFonts w:ascii="Arial" w:hAnsi="Arial" w:cs="Arial"/>
          <w:sz w:val="18"/>
        </w:rPr>
        <w:t>очистить и, по необходимости, зашлифовать (убрать все следы ржавчины,</w:t>
      </w:r>
      <w:r w:rsidR="002C43E4">
        <w:rPr>
          <w:rFonts w:ascii="Arial" w:hAnsi="Arial" w:cs="Arial"/>
          <w:sz w:val="18"/>
        </w:rPr>
        <w:t xml:space="preserve"> </w:t>
      </w:r>
      <w:r w:rsidRPr="00EE1FF0">
        <w:rPr>
          <w:rFonts w:ascii="Arial" w:hAnsi="Arial" w:cs="Arial"/>
          <w:sz w:val="18"/>
        </w:rPr>
        <w:t xml:space="preserve">окалины, окисления) и обезжирить, используя </w:t>
      </w:r>
      <w:proofErr w:type="spellStart"/>
      <w:r w:rsidRPr="00EE1FF0">
        <w:rPr>
          <w:rFonts w:ascii="Arial" w:hAnsi="Arial" w:cs="Arial"/>
          <w:sz w:val="18"/>
        </w:rPr>
        <w:t>Mipa</w:t>
      </w:r>
      <w:proofErr w:type="spellEnd"/>
      <w:r w:rsidRPr="00EE1FF0">
        <w:rPr>
          <w:rFonts w:ascii="Arial" w:hAnsi="Arial" w:cs="Arial"/>
          <w:sz w:val="18"/>
        </w:rPr>
        <w:t xml:space="preserve"> </w:t>
      </w:r>
      <w:proofErr w:type="spellStart"/>
      <w:r w:rsidRPr="00EE1FF0">
        <w:rPr>
          <w:rFonts w:ascii="Arial" w:hAnsi="Arial" w:cs="Arial"/>
          <w:sz w:val="18"/>
        </w:rPr>
        <w:t>Silikonentferner</w:t>
      </w:r>
      <w:proofErr w:type="spellEnd"/>
      <w:r w:rsidRPr="00EE1FF0">
        <w:rPr>
          <w:rFonts w:ascii="Arial" w:hAnsi="Arial" w:cs="Arial"/>
          <w:sz w:val="18"/>
        </w:rPr>
        <w:t xml:space="preserve"> (растворитель силикона).</w:t>
      </w:r>
      <w:proofErr w:type="gramEnd"/>
    </w:p>
    <w:p w:rsidR="00BE11C6" w:rsidRPr="00EE1FF0" w:rsidRDefault="00BE11C6">
      <w:pPr>
        <w:spacing w:before="1" w:line="120" w:lineRule="exact"/>
        <w:rPr>
          <w:rFonts w:ascii="Arial" w:hAnsi="Arial" w:cs="Arial"/>
          <w:sz w:val="8"/>
          <w:szCs w:val="12"/>
        </w:rPr>
      </w:pPr>
    </w:p>
    <w:p w:rsidR="00BE11C6" w:rsidRPr="00EE1FF0" w:rsidRDefault="00BE11C6">
      <w:pPr>
        <w:spacing w:line="120" w:lineRule="exact"/>
        <w:rPr>
          <w:rFonts w:ascii="Arial" w:hAnsi="Arial" w:cs="Arial"/>
          <w:sz w:val="8"/>
          <w:szCs w:val="12"/>
        </w:rPr>
        <w:sectPr w:rsidR="00BE11C6" w:rsidRPr="00EE1FF0">
          <w:type w:val="continuous"/>
          <w:pgSz w:w="11910" w:h="16850"/>
          <w:pgMar w:top="720" w:right="1240" w:bottom="820" w:left="1220" w:header="720" w:footer="720" w:gutter="0"/>
          <w:cols w:space="720"/>
        </w:sectPr>
      </w:pPr>
    </w:p>
    <w:p w:rsidR="00BE11C6" w:rsidRPr="00EE1FF0" w:rsidRDefault="008F01C0">
      <w:pPr>
        <w:pStyle w:val="4"/>
        <w:tabs>
          <w:tab w:val="left" w:pos="3216"/>
        </w:tabs>
        <w:spacing w:line="250" w:lineRule="auto"/>
        <w:ind w:left="3461" w:hanging="3306"/>
        <w:rPr>
          <w:rFonts w:cs="Arial"/>
          <w:b w:val="0"/>
          <w:bCs w:val="0"/>
          <w:sz w:val="16"/>
          <w:szCs w:val="20"/>
        </w:rPr>
      </w:pPr>
      <w:r w:rsidRPr="00EE1FF0">
        <w:rPr>
          <w:rFonts w:cs="Arial"/>
          <w:sz w:val="18"/>
        </w:rPr>
        <w:lastRenderedPageBreak/>
        <w:t>Нанесение:</w:t>
      </w:r>
      <w:r w:rsidRPr="00EE1FF0">
        <w:rPr>
          <w:rFonts w:cs="Arial"/>
          <w:sz w:val="18"/>
        </w:rPr>
        <w:tab/>
        <w:t xml:space="preserve">Давление </w:t>
      </w:r>
      <w:r w:rsidRPr="00EE1FF0">
        <w:rPr>
          <w:rFonts w:cs="Arial"/>
          <w:sz w:val="18"/>
        </w:rPr>
        <w:t>[</w:t>
      </w:r>
      <w:r w:rsidRPr="00EE1FF0">
        <w:rPr>
          <w:rFonts w:cs="Arial"/>
          <w:sz w:val="16"/>
        </w:rPr>
        <w:t>бар]</w:t>
      </w:r>
    </w:p>
    <w:p w:rsidR="00BE11C6" w:rsidRPr="00EE1FF0" w:rsidRDefault="008F01C0" w:rsidP="00CD1954">
      <w:pPr>
        <w:spacing w:before="72" w:line="250" w:lineRule="auto"/>
        <w:ind w:right="-280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sz w:val="18"/>
        </w:rPr>
        <w:br w:type="column"/>
      </w:r>
      <w:r w:rsidRPr="00EE1FF0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EE1FF0">
        <w:rPr>
          <w:rFonts w:ascii="Arial" w:hAnsi="Arial" w:cs="Arial"/>
          <w:b/>
          <w:sz w:val="18"/>
        </w:rPr>
        <w:t>мм</w:t>
      </w:r>
      <w:proofErr w:type="gramEnd"/>
      <w:r w:rsidRPr="00EE1FF0">
        <w:rPr>
          <w:rFonts w:ascii="Arial" w:hAnsi="Arial" w:cs="Arial"/>
          <w:b/>
          <w:sz w:val="18"/>
        </w:rPr>
        <w:t>]</w:t>
      </w:r>
    </w:p>
    <w:p w:rsidR="00BE11C6" w:rsidRPr="00EE1FF0" w:rsidRDefault="008F01C0" w:rsidP="00CD1954">
      <w:pPr>
        <w:spacing w:before="72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sz w:val="18"/>
        </w:rPr>
        <w:br w:type="column"/>
      </w:r>
      <w:r w:rsidR="00CD1954" w:rsidRPr="00EE1FF0">
        <w:rPr>
          <w:rFonts w:ascii="Arial" w:hAnsi="Arial" w:cs="Arial"/>
          <w:b/>
          <w:sz w:val="18"/>
        </w:rPr>
        <w:lastRenderedPageBreak/>
        <w:t>Операции</w:t>
      </w:r>
      <w:r w:rsidR="00CD1954">
        <w:rPr>
          <w:rFonts w:ascii="Arial" w:hAnsi="Arial" w:cs="Arial"/>
          <w:b/>
          <w:sz w:val="18"/>
        </w:rPr>
        <w:t xml:space="preserve"> </w:t>
      </w:r>
      <w:r w:rsidR="00CD1954" w:rsidRPr="00CD1954">
        <w:rPr>
          <w:rFonts w:ascii="Arial" w:hAnsi="Arial" w:cs="Arial"/>
          <w:b/>
          <w:sz w:val="18"/>
        </w:rPr>
        <w:t>распыления</w:t>
      </w:r>
    </w:p>
    <w:p w:rsidR="00BE11C6" w:rsidRPr="00EE1FF0" w:rsidRDefault="008F01C0" w:rsidP="00CD1954">
      <w:pPr>
        <w:tabs>
          <w:tab w:val="left" w:pos="1944"/>
        </w:tabs>
        <w:ind w:left="155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b/>
          <w:position w:val="12"/>
          <w:sz w:val="18"/>
        </w:rPr>
        <w:t>Разбавление</w:t>
      </w:r>
    </w:p>
    <w:p w:rsidR="00BE11C6" w:rsidRPr="00EE1FF0" w:rsidRDefault="00BE11C6">
      <w:pPr>
        <w:spacing w:line="318" w:lineRule="exact"/>
        <w:rPr>
          <w:rFonts w:ascii="Arial" w:eastAsia="Arial" w:hAnsi="Arial" w:cs="Arial"/>
          <w:sz w:val="18"/>
        </w:rPr>
        <w:sectPr w:rsidR="00BE11C6" w:rsidRPr="00EE1FF0">
          <w:type w:val="continuous"/>
          <w:pgSz w:w="11910" w:h="16850"/>
          <w:pgMar w:top="720" w:right="1240" w:bottom="820" w:left="1220" w:header="720" w:footer="720" w:gutter="0"/>
          <w:cols w:num="3" w:space="720" w:equalWidth="0">
            <w:col w:w="4160" w:space="653"/>
            <w:col w:w="854" w:space="543"/>
            <w:col w:w="3240"/>
          </w:cols>
        </w:sectPr>
      </w:pPr>
    </w:p>
    <w:p w:rsidR="00BE11C6" w:rsidRPr="00EE1FF0" w:rsidRDefault="008F01C0">
      <w:pPr>
        <w:tabs>
          <w:tab w:val="left" w:pos="3465"/>
          <w:tab w:val="left" w:pos="4910"/>
          <w:tab w:val="left" w:pos="6727"/>
          <w:tab w:val="left" w:pos="8090"/>
        </w:tabs>
        <w:spacing w:line="246" w:lineRule="exact"/>
        <w:ind w:left="155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position w:val="1"/>
          <w:sz w:val="16"/>
        </w:rPr>
        <w:lastRenderedPageBreak/>
        <w:t xml:space="preserve">Распылитель / Воздушный 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3 - 4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 xml:space="preserve">1,3 </w:t>
      </w:r>
      <w:r w:rsidRPr="00EE1FF0">
        <w:rPr>
          <w:rFonts w:ascii="Arial" w:hAnsi="Arial" w:cs="Arial"/>
          <w:sz w:val="18"/>
        </w:rPr>
        <w:t>- 1,5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2 - 3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10 - 15 %</w:t>
      </w:r>
    </w:p>
    <w:p w:rsidR="00245897" w:rsidRDefault="008F01C0">
      <w:pPr>
        <w:pStyle w:val="a3"/>
        <w:tabs>
          <w:tab w:val="left" w:pos="3372"/>
          <w:tab w:val="left" w:pos="4910"/>
          <w:tab w:val="left" w:pos="6727"/>
          <w:tab w:val="left" w:pos="8090"/>
        </w:tabs>
        <w:ind w:left="155"/>
        <w:rPr>
          <w:rFonts w:cs="Arial"/>
          <w:b/>
          <w:position w:val="1"/>
          <w:sz w:val="16"/>
        </w:rPr>
      </w:pPr>
      <w:r w:rsidRPr="00EE1FF0">
        <w:rPr>
          <w:rFonts w:cs="Arial"/>
          <w:b/>
          <w:position w:val="1"/>
          <w:sz w:val="16"/>
        </w:rPr>
        <w:t xml:space="preserve">Краскопульт низкого давления </w:t>
      </w:r>
      <w:proofErr w:type="gramStart"/>
      <w:r w:rsidRPr="00EE1FF0">
        <w:rPr>
          <w:rFonts w:cs="Arial"/>
          <w:b/>
          <w:position w:val="1"/>
          <w:sz w:val="16"/>
        </w:rPr>
        <w:t>с</w:t>
      </w:r>
      <w:proofErr w:type="gramEnd"/>
    </w:p>
    <w:p w:rsidR="00BE11C6" w:rsidRPr="00EE1FF0" w:rsidRDefault="008F01C0">
      <w:pPr>
        <w:pStyle w:val="a3"/>
        <w:tabs>
          <w:tab w:val="left" w:pos="3372"/>
          <w:tab w:val="left" w:pos="4910"/>
          <w:tab w:val="left" w:pos="6727"/>
          <w:tab w:val="left" w:pos="8090"/>
        </w:tabs>
        <w:ind w:left="155"/>
        <w:rPr>
          <w:rFonts w:cs="Arial"/>
          <w:sz w:val="18"/>
        </w:rPr>
      </w:pPr>
      <w:r w:rsidRPr="00EE1FF0">
        <w:rPr>
          <w:rFonts w:cs="Arial"/>
          <w:b/>
          <w:position w:val="1"/>
          <w:sz w:val="16"/>
        </w:rPr>
        <w:t>высоким потреблением сжатого воздуха</w:t>
      </w:r>
      <w:r w:rsidR="00245897">
        <w:rPr>
          <w:rFonts w:cs="Arial"/>
          <w:sz w:val="18"/>
        </w:rPr>
        <w:t> </w:t>
      </w:r>
      <w:r w:rsidRPr="00EE1FF0">
        <w:rPr>
          <w:rFonts w:cs="Arial"/>
          <w:sz w:val="18"/>
        </w:rPr>
        <w:t>2.5 - 3</w:t>
      </w:r>
      <w:r w:rsidRPr="00EE1FF0">
        <w:rPr>
          <w:rFonts w:cs="Arial"/>
          <w:sz w:val="18"/>
        </w:rPr>
        <w:tab/>
        <w:t>1,3 - 1,5</w:t>
      </w:r>
      <w:r w:rsidRPr="00EE1FF0">
        <w:rPr>
          <w:rFonts w:cs="Arial"/>
          <w:sz w:val="18"/>
        </w:rPr>
        <w:tab/>
      </w:r>
      <w:r w:rsidRPr="00EE1FF0">
        <w:rPr>
          <w:rFonts w:cs="Arial"/>
          <w:sz w:val="18"/>
        </w:rPr>
        <w:t>2 - 4</w:t>
      </w:r>
      <w:r w:rsidRPr="00EE1FF0">
        <w:rPr>
          <w:rFonts w:cs="Arial"/>
          <w:sz w:val="18"/>
        </w:rPr>
        <w:tab/>
        <w:t>10 - 15 %</w:t>
      </w:r>
    </w:p>
    <w:p w:rsidR="00BE11C6" w:rsidRPr="00EE1FF0" w:rsidRDefault="00BE11C6">
      <w:pPr>
        <w:rPr>
          <w:rFonts w:ascii="Arial" w:hAnsi="Arial" w:cs="Arial"/>
          <w:sz w:val="18"/>
        </w:rPr>
        <w:sectPr w:rsidR="00BE11C6" w:rsidRPr="00EE1FF0">
          <w:type w:val="continuous"/>
          <w:pgSz w:w="11910" w:h="16850"/>
          <w:pgMar w:top="720" w:right="1240" w:bottom="820" w:left="1220" w:header="720" w:footer="720" w:gutter="0"/>
          <w:cols w:space="720"/>
        </w:sectPr>
      </w:pPr>
    </w:p>
    <w:p w:rsidR="00BE11C6" w:rsidRPr="00EE1FF0" w:rsidRDefault="008F01C0">
      <w:pPr>
        <w:tabs>
          <w:tab w:val="left" w:pos="3065"/>
          <w:tab w:val="left" w:pos="4632"/>
        </w:tabs>
        <w:spacing w:before="2"/>
        <w:jc w:val="right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b/>
          <w:position w:val="1"/>
          <w:sz w:val="16"/>
        </w:rPr>
        <w:lastRenderedPageBreak/>
        <w:t xml:space="preserve">Безвоздушный 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120 - 150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0.28 - 0.33</w:t>
      </w:r>
    </w:p>
    <w:p w:rsidR="00BE11C6" w:rsidRPr="00EE1FF0" w:rsidRDefault="008F01C0">
      <w:pPr>
        <w:pStyle w:val="a3"/>
        <w:ind w:left="0" w:right="35"/>
        <w:jc w:val="right"/>
        <w:rPr>
          <w:rFonts w:cs="Arial"/>
          <w:sz w:val="18"/>
        </w:rPr>
      </w:pPr>
      <w:r w:rsidRPr="00EE1FF0">
        <w:rPr>
          <w:rFonts w:cs="Arial"/>
          <w:sz w:val="18"/>
        </w:rPr>
        <w:t>(65 - 95 °)</w:t>
      </w:r>
    </w:p>
    <w:p w:rsidR="00BE11C6" w:rsidRPr="00EE1FF0" w:rsidRDefault="008F01C0">
      <w:pPr>
        <w:pStyle w:val="a3"/>
        <w:tabs>
          <w:tab w:val="left" w:pos="1480"/>
        </w:tabs>
        <w:spacing w:before="2"/>
        <w:ind w:left="155"/>
        <w:rPr>
          <w:rFonts w:cs="Arial"/>
          <w:sz w:val="18"/>
        </w:rPr>
      </w:pPr>
      <w:r w:rsidRPr="00EE1FF0">
        <w:rPr>
          <w:rFonts w:cs="Arial"/>
          <w:sz w:val="18"/>
        </w:rPr>
        <w:br w:type="column"/>
      </w:r>
      <w:r w:rsidRPr="00EE1FF0">
        <w:rPr>
          <w:rFonts w:cs="Arial"/>
          <w:sz w:val="18"/>
        </w:rPr>
        <w:lastRenderedPageBreak/>
        <w:t>1</w:t>
      </w:r>
      <w:r w:rsidRPr="00EE1FF0">
        <w:rPr>
          <w:rFonts w:cs="Arial"/>
          <w:sz w:val="18"/>
        </w:rPr>
        <w:tab/>
        <w:t>0 - 5 %</w:t>
      </w:r>
    </w:p>
    <w:p w:rsidR="00BE11C6" w:rsidRPr="00EE1FF0" w:rsidRDefault="00BE11C6">
      <w:pPr>
        <w:rPr>
          <w:rFonts w:ascii="Arial" w:hAnsi="Arial" w:cs="Arial"/>
          <w:sz w:val="18"/>
        </w:rPr>
        <w:sectPr w:rsidR="00BE11C6" w:rsidRPr="00EE1FF0">
          <w:type w:val="continuous"/>
          <w:pgSz w:w="11910" w:h="16850"/>
          <w:pgMar w:top="720" w:right="1240" w:bottom="820" w:left="1220" w:header="720" w:footer="720" w:gutter="0"/>
          <w:cols w:num="2" w:space="720" w:equalWidth="0">
            <w:col w:w="5847" w:space="886"/>
            <w:col w:w="2717"/>
          </w:cols>
        </w:sectPr>
      </w:pPr>
    </w:p>
    <w:p w:rsidR="00BE11C6" w:rsidRPr="00EE1FF0" w:rsidRDefault="008F01C0">
      <w:pPr>
        <w:tabs>
          <w:tab w:val="left" w:pos="3650"/>
          <w:tab w:val="left" w:pos="5280"/>
          <w:tab w:val="left" w:pos="6912"/>
          <w:tab w:val="left" w:pos="8081"/>
        </w:tabs>
        <w:spacing w:before="1"/>
        <w:ind w:left="155"/>
        <w:rPr>
          <w:rFonts w:ascii="Arial" w:eastAsia="Arial" w:hAnsi="Arial" w:cs="Arial"/>
          <w:sz w:val="18"/>
        </w:rPr>
      </w:pPr>
      <w:r w:rsidRPr="00EE1FF0">
        <w:rPr>
          <w:rFonts w:ascii="Arial" w:hAnsi="Arial" w:cs="Arial"/>
          <w:sz w:val="18"/>
        </w:rPr>
        <w:lastRenderedPageBreak/>
        <w:pict>
          <v:group id="_x0000_s1078" style="position:absolute;left:0;text-align:left;margin-left:55.2pt;margin-top:28.25pt;width:478.2pt;height:760.3pt;z-index:-251659264;mso-position-horizontal-relative:page;mso-position-vertical-relative:page" coordorigin="1104,565" coordsize="9564,15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140;top:588;width:2841;height:1520">
              <v:imagedata r:id="rId9" o:title=""/>
            </v:shape>
            <v:group id="_x0000_s1121" style="position:absolute;left:3970;top:598;width:5104;height:1501" coordorigin="3970,598" coordsize="5104,1501">
              <v:shape id="_x0000_s112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19" style="position:absolute;left:4043;top:598;width:4962;height:142" coordorigin="4043,598" coordsize="4962,142">
              <v:shape id="_x0000_s112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17" style="position:absolute;left:4043;top:739;width:4962;height:468" coordorigin="4043,739" coordsize="4962,468">
              <v:shape id="_x0000_s111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5" style="position:absolute;left:4043;top:1207;width:4962;height:284" coordorigin="4043,1207" coordsize="4962,284">
              <v:shape id="_x0000_s111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3" style="position:absolute;left:4043;top:1490;width:4962;height:378" coordorigin="4043,1490" coordsize="4962,378">
              <v:shape id="_x0000_s1114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111" style="position:absolute;left:9076;top:598;width:1547;height:1501" coordorigin="9076,598" coordsize="1547,1501">
              <v:shape id="_x0000_s1112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09" style="position:absolute;left:9148;top:598;width:1419;height:92" coordorigin="9148,598" coordsize="1419,92">
              <v:shape id="_x0000_s1110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7" style="position:absolute;left:9148;top:689;width:1419;height:92" coordorigin="9148,689" coordsize="1419,92">
              <v:shape id="_x0000_s1108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5" style="position:absolute;left:9148;top:780;width:1419;height:228" coordorigin="9148,780" coordsize="1419,228">
              <v:shape id="_x0000_s1106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3" style="position:absolute;left:9148;top:1008;width:1419;height:228" coordorigin="9148,1008" coordsize="1419,228">
              <v:shape id="_x0000_s1104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1" style="position:absolute;left:9148;top:1236;width:1419;height:228" coordorigin="9148,1236" coordsize="1419,228">
              <v:shape id="_x0000_s1102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99" style="position:absolute;left:9148;top:1464;width:1419;height:228" coordorigin="9148,1464" coordsize="1419,228">
              <v:shape id="_x0000_s1100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7" style="position:absolute;left:1121;top:582;width:9530;height:2" coordorigin="1121,582" coordsize="9530,2">
              <v:shape id="_x0000_s1098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5" style="position:absolute;left:1150;top:596;width:9473;height:2" coordorigin="1150,596" coordsize="9473,2">
              <v:shape id="_x0000_s1096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3" style="position:absolute;left:1135;top:598;width:2;height:15144" coordorigin="1135,598" coordsize="2,15144">
              <v:shape id="_x0000_s1094" style="position:absolute;left:1135;top:598;width:2;height:15144" coordorigin="1135,598" coordsize="0,15144" path="m1135,598r,15143e" filled="f" strokeweight="1.54pt">
                <v:path arrowok="t"/>
              </v:shape>
            </v:group>
            <v:group id="_x0000_s1091" style="position:absolute;left:10636;top:598;width:2;height:15144" coordorigin="10636,598" coordsize="2,15144">
              <v:shape id="_x0000_s1092" style="position:absolute;left:10636;top:598;width:2;height:15144" coordorigin="10636,598" coordsize="0,15144" path="m10636,598r,15143e" filled="f" strokeweight="1.54pt">
                <v:path arrowok="t"/>
              </v:shape>
            </v:group>
            <v:group id="_x0000_s1089" style="position:absolute;left:1121;top:2116;width:9530;height:2" coordorigin="1121,2116" coordsize="9530,2">
              <v:shape id="_x0000_s1090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7" style="position:absolute;left:1121;top:2673;width:9530;height:2" coordorigin="1121,2673" coordsize="9530,2">
              <v:shape id="_x0000_s1088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5" style="position:absolute;left:1121;top:9137;width:9530;height:2" coordorigin="1121,9137" coordsize="9530,2">
              <v:shape id="_x0000_s1086" style="position:absolute;left:1121;top:9137;width:9530;height:2" coordorigin="1121,9137" coordsize="9530,0" path="m1121,9137r9530,e" filled="f" strokeweight="1.66pt">
                <v:path arrowok="t"/>
              </v:shape>
            </v:group>
            <v:group id="_x0000_s1083" style="position:absolute;left:1121;top:9694;width:9530;height:2" coordorigin="1121,9694" coordsize="9530,2">
              <v:shape id="_x0000_s1084" style="position:absolute;left:1121;top:9694;width:9530;height:2" coordorigin="1121,9694" coordsize="9530,0" path="m1121,9694r9530,e" filled="f" strokeweight="1.66pt">
                <v:path arrowok="t"/>
              </v:shape>
            </v:group>
            <v:group id="_x0000_s1081" style="position:absolute;left:1121;top:14691;width:9530;height:2" coordorigin="1121,14691" coordsize="9530,2">
              <v:shape id="_x0000_s1082" style="position:absolute;left:1121;top:14691;width:9530;height:2" coordorigin="1121,14691" coordsize="9530,0" path="m1121,14691r9530,e" filled="f" strokeweight="1.66pt">
                <v:path arrowok="t"/>
              </v:shape>
            </v:group>
            <v:group id="_x0000_s1079" style="position:absolute;left:1121;top:15756;width:9530;height:2" coordorigin="1121,15756" coordsize="9530,2">
              <v:shape id="_x0000_s1080" style="position:absolute;left:1121;top:15756;width:9530;height:2" coordorigin="1121,15756" coordsize="9530,0" path="m1121,15756r9530,e" filled="f" strokeweight="1.54pt">
                <v:path arrowok="t"/>
              </v:shape>
            </v:group>
            <w10:wrap anchorx="page" anchory="page"/>
          </v:group>
        </w:pict>
      </w:r>
      <w:r w:rsidRPr="00EE1FF0">
        <w:rPr>
          <w:rFonts w:ascii="Arial" w:hAnsi="Arial" w:cs="Arial"/>
          <w:b/>
          <w:position w:val="1"/>
          <w:sz w:val="16"/>
        </w:rPr>
        <w:t>Нанесение кистью, валиком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-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-</w:t>
      </w:r>
      <w:r w:rsidRPr="00EE1FF0">
        <w:rPr>
          <w:rFonts w:ascii="Arial" w:hAnsi="Arial" w:cs="Arial"/>
          <w:sz w:val="18"/>
        </w:rPr>
        <w:tab/>
      </w:r>
      <w:r w:rsidRPr="00EE1FF0">
        <w:rPr>
          <w:rFonts w:ascii="Arial" w:hAnsi="Arial" w:cs="Arial"/>
          <w:sz w:val="18"/>
        </w:rPr>
        <w:t>-</w:t>
      </w:r>
      <w:r w:rsidR="00245897">
        <w:rPr>
          <w:rFonts w:ascii="Arial" w:hAnsi="Arial" w:cs="Arial"/>
          <w:sz w:val="18"/>
        </w:rPr>
        <w:t xml:space="preserve">                   </w:t>
      </w:r>
      <w:proofErr w:type="gramStart"/>
      <w:r w:rsidRPr="00EE1FF0">
        <w:rPr>
          <w:rFonts w:ascii="Arial" w:hAnsi="Arial" w:cs="Arial"/>
          <w:sz w:val="18"/>
        </w:rPr>
        <w:t>неразбавленная</w:t>
      </w:r>
      <w:proofErr w:type="gramEnd"/>
    </w:p>
    <w:p w:rsidR="00BE11C6" w:rsidRPr="00EE1FF0" w:rsidRDefault="00BE11C6">
      <w:pPr>
        <w:spacing w:before="8" w:line="120" w:lineRule="exact"/>
        <w:rPr>
          <w:rFonts w:ascii="Arial" w:hAnsi="Arial" w:cs="Arial"/>
          <w:sz w:val="8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66"/>
        <w:gridCol w:w="1872"/>
        <w:gridCol w:w="1731"/>
        <w:gridCol w:w="1486"/>
        <w:gridCol w:w="1511"/>
      </w:tblGrid>
      <w:tr w:rsidR="00BE11C6" w:rsidRPr="00EE1FF0" w:rsidTr="000460D1">
        <w:trPr>
          <w:trHeight w:hRule="exact" w:val="502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8"/>
              </w:rPr>
            </w:pPr>
            <w:r w:rsidRPr="00EE1FF0">
              <w:rPr>
                <w:rFonts w:ascii="Arial" w:hAnsi="Arial" w:cs="Arial"/>
                <w:b/>
                <w:sz w:val="18"/>
              </w:rPr>
              <w:t>Высыхание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>
            <w:pPr>
              <w:pStyle w:val="TableParagraph"/>
              <w:spacing w:before="72"/>
              <w:ind w:left="601"/>
              <w:rPr>
                <w:rFonts w:ascii="Arial" w:eastAsia="Arial" w:hAnsi="Arial" w:cs="Arial"/>
                <w:sz w:val="18"/>
              </w:rPr>
            </w:pPr>
            <w:proofErr w:type="gramStart"/>
            <w:r w:rsidRPr="00EE1FF0">
              <w:rPr>
                <w:rFonts w:ascii="Arial" w:hAnsi="Arial" w:cs="Arial"/>
                <w:b/>
                <w:sz w:val="18"/>
              </w:rPr>
              <w:t>Устойчива</w:t>
            </w:r>
            <w:proofErr w:type="gramEnd"/>
            <w:r w:rsidRPr="00EE1FF0">
              <w:rPr>
                <w:rFonts w:ascii="Arial" w:hAnsi="Arial" w:cs="Arial"/>
                <w:b/>
                <w:sz w:val="18"/>
              </w:rPr>
              <w:t xml:space="preserve"> к пыли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>
            <w:pPr>
              <w:pStyle w:val="TableParagraph"/>
              <w:spacing w:before="72"/>
              <w:ind w:left="167"/>
              <w:rPr>
                <w:rFonts w:ascii="Arial" w:eastAsia="Arial" w:hAnsi="Arial" w:cs="Arial"/>
                <w:sz w:val="18"/>
              </w:rPr>
            </w:pPr>
            <w:r w:rsidRPr="00EE1FF0">
              <w:rPr>
                <w:rFonts w:ascii="Arial" w:hAnsi="Arial" w:cs="Arial"/>
                <w:b/>
                <w:sz w:val="18"/>
              </w:rPr>
              <w:t>Безопасное прикосновение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 w:rsidP="000460D1">
            <w:pPr>
              <w:pStyle w:val="TableParagraph"/>
              <w:spacing w:before="72"/>
              <w:ind w:left="210" w:right="-207"/>
              <w:rPr>
                <w:rFonts w:ascii="Arial" w:eastAsia="Arial" w:hAnsi="Arial" w:cs="Arial"/>
                <w:sz w:val="18"/>
              </w:rPr>
            </w:pPr>
            <w:proofErr w:type="gramStart"/>
            <w:r w:rsidRPr="00EE1FF0">
              <w:rPr>
                <w:rFonts w:ascii="Arial" w:hAnsi="Arial" w:cs="Arial"/>
                <w:b/>
                <w:sz w:val="18"/>
              </w:rPr>
              <w:t>Готова</w:t>
            </w:r>
            <w:proofErr w:type="gramEnd"/>
            <w:r w:rsidRPr="00EE1FF0">
              <w:rPr>
                <w:rFonts w:ascii="Arial" w:hAnsi="Arial" w:cs="Arial"/>
                <w:b/>
                <w:sz w:val="18"/>
              </w:rPr>
              <w:t xml:space="preserve"> к </w:t>
            </w:r>
            <w:r w:rsidRPr="000460D1">
              <w:rPr>
                <w:rFonts w:ascii="Arial" w:hAnsi="Arial" w:cs="Arial"/>
                <w:b/>
                <w:spacing w:val="-8"/>
                <w:sz w:val="18"/>
              </w:rPr>
              <w:t>использовани</w:t>
            </w:r>
            <w:r w:rsidRPr="00EE1FF0">
              <w:rPr>
                <w:rFonts w:ascii="Arial" w:hAnsi="Arial" w:cs="Arial"/>
                <w:b/>
                <w:sz w:val="18"/>
              </w:rPr>
              <w:t>ю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>
            <w:pPr>
              <w:pStyle w:val="TableParagraph"/>
              <w:spacing w:before="72"/>
              <w:ind w:left="352"/>
              <w:rPr>
                <w:rFonts w:ascii="Arial" w:eastAsia="Arial" w:hAnsi="Arial" w:cs="Arial"/>
                <w:sz w:val="18"/>
              </w:rPr>
            </w:pPr>
            <w:r w:rsidRPr="00EE1FF0">
              <w:rPr>
                <w:rFonts w:ascii="Arial" w:hAnsi="Arial" w:cs="Arial"/>
                <w:b/>
                <w:sz w:val="18"/>
              </w:rPr>
              <w:t>Повторное нанесение</w:t>
            </w:r>
          </w:p>
        </w:tc>
      </w:tr>
      <w:tr w:rsidR="00BE11C6" w:rsidRPr="00EE1FF0" w:rsidTr="000460D1">
        <w:trPr>
          <w:trHeight w:hRule="exact" w:val="527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>
            <w:pPr>
              <w:pStyle w:val="TableParagraph"/>
              <w:spacing w:line="241" w:lineRule="auto"/>
              <w:ind w:left="55"/>
              <w:rPr>
                <w:rFonts w:ascii="Arial" w:eastAsia="Arial" w:hAnsi="Arial" w:cs="Arial"/>
                <w:sz w:val="18"/>
              </w:rPr>
            </w:pPr>
            <w:r w:rsidRPr="00EE1FF0">
              <w:rPr>
                <w:rFonts w:ascii="Arial" w:hAnsi="Arial" w:cs="Arial"/>
                <w:sz w:val="18"/>
              </w:rPr>
              <w:t>Температура объекта 20 °C Температура объекта 60 °C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>
            <w:pPr>
              <w:pStyle w:val="TableParagraph"/>
              <w:spacing w:line="244" w:lineRule="exact"/>
              <w:ind w:left="536"/>
              <w:rPr>
                <w:rFonts w:ascii="Arial" w:eastAsia="Arial" w:hAnsi="Arial" w:cs="Arial"/>
                <w:sz w:val="18"/>
              </w:rPr>
            </w:pPr>
            <w:r w:rsidRPr="00EE1FF0">
              <w:rPr>
                <w:rFonts w:ascii="Arial" w:hAnsi="Arial" w:cs="Arial"/>
                <w:sz w:val="18"/>
              </w:rPr>
              <w:t>15 - 20 мин.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>
            <w:pPr>
              <w:pStyle w:val="TableParagraph"/>
              <w:spacing w:line="244" w:lineRule="exact"/>
              <w:ind w:left="294"/>
              <w:rPr>
                <w:rFonts w:ascii="Arial" w:eastAsia="Arial" w:hAnsi="Arial" w:cs="Arial"/>
                <w:sz w:val="18"/>
              </w:rPr>
            </w:pPr>
            <w:r w:rsidRPr="00EE1FF0">
              <w:rPr>
                <w:rFonts w:ascii="Arial" w:hAnsi="Arial" w:cs="Arial"/>
                <w:sz w:val="18"/>
              </w:rPr>
              <w:t>45 - 60 мин.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>
            <w:pPr>
              <w:pStyle w:val="TableParagraph"/>
              <w:spacing w:line="244" w:lineRule="exact"/>
              <w:ind w:left="393"/>
              <w:rPr>
                <w:rFonts w:ascii="Arial" w:eastAsia="Arial" w:hAnsi="Arial" w:cs="Arial"/>
                <w:sz w:val="18"/>
              </w:rPr>
            </w:pPr>
            <w:r w:rsidRPr="00EE1FF0">
              <w:rPr>
                <w:rFonts w:ascii="Arial" w:hAnsi="Arial" w:cs="Arial"/>
                <w:sz w:val="18"/>
              </w:rPr>
              <w:t>4 - 5 ч</w:t>
            </w:r>
          </w:p>
          <w:p w:rsidR="00BE11C6" w:rsidRPr="00EE1FF0" w:rsidRDefault="008F01C0">
            <w:pPr>
              <w:pStyle w:val="TableParagraph"/>
              <w:spacing w:before="1"/>
              <w:ind w:left="345"/>
              <w:rPr>
                <w:rFonts w:ascii="Arial" w:eastAsia="Arial" w:hAnsi="Arial" w:cs="Arial"/>
                <w:sz w:val="18"/>
              </w:rPr>
            </w:pPr>
            <w:r w:rsidRPr="00EE1FF0">
              <w:rPr>
                <w:rFonts w:ascii="Arial" w:hAnsi="Arial" w:cs="Arial"/>
                <w:sz w:val="18"/>
              </w:rPr>
              <w:t>30 мин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E11C6" w:rsidRPr="00EE1FF0" w:rsidRDefault="008F01C0">
            <w:pPr>
              <w:pStyle w:val="TableParagraph"/>
              <w:spacing w:line="244" w:lineRule="exact"/>
              <w:ind w:left="541"/>
              <w:rPr>
                <w:rFonts w:ascii="Arial" w:eastAsia="Arial" w:hAnsi="Arial" w:cs="Arial"/>
                <w:sz w:val="18"/>
              </w:rPr>
            </w:pPr>
            <w:r w:rsidRPr="00EE1FF0">
              <w:rPr>
                <w:rFonts w:ascii="Arial" w:hAnsi="Arial" w:cs="Arial"/>
                <w:sz w:val="18"/>
              </w:rPr>
              <w:t>60 мин.</w:t>
            </w:r>
          </w:p>
        </w:tc>
      </w:tr>
    </w:tbl>
    <w:p w:rsidR="00BE11C6" w:rsidRPr="00EE1FF0" w:rsidRDefault="008F01C0">
      <w:pPr>
        <w:pStyle w:val="a3"/>
        <w:spacing w:before="0" w:line="226" w:lineRule="exact"/>
        <w:ind w:right="144"/>
        <w:rPr>
          <w:rFonts w:cs="Arial"/>
          <w:sz w:val="18"/>
        </w:rPr>
      </w:pPr>
      <w:r w:rsidRPr="00EE1FF0">
        <w:rPr>
          <w:rFonts w:cs="Arial"/>
          <w:sz w:val="18"/>
        </w:rPr>
        <w:t>Полное отверждение через 3 - 4 дней (при 20 °C).</w:t>
      </w:r>
    </w:p>
    <w:p w:rsidR="00BE11C6" w:rsidRPr="00EE1FF0" w:rsidRDefault="00BE11C6">
      <w:pPr>
        <w:spacing w:before="1" w:line="130" w:lineRule="exact"/>
        <w:rPr>
          <w:rFonts w:ascii="Arial" w:hAnsi="Arial" w:cs="Arial"/>
          <w:sz w:val="9"/>
          <w:szCs w:val="13"/>
        </w:rPr>
      </w:pPr>
    </w:p>
    <w:p w:rsidR="00BE11C6" w:rsidRDefault="00BE11C6">
      <w:pPr>
        <w:spacing w:line="220" w:lineRule="exact"/>
        <w:rPr>
          <w:rFonts w:ascii="Arial" w:hAnsi="Arial" w:cs="Arial"/>
          <w:sz w:val="18"/>
        </w:rPr>
      </w:pPr>
    </w:p>
    <w:p w:rsidR="00B2701D" w:rsidRPr="00EE1FF0" w:rsidRDefault="00B2701D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8F01C0">
      <w:pPr>
        <w:ind w:left="227" w:right="182" w:hanging="6"/>
        <w:jc w:val="center"/>
        <w:rPr>
          <w:rFonts w:ascii="Arial" w:eastAsia="Arial" w:hAnsi="Arial" w:cs="Arial"/>
          <w:sz w:val="12"/>
          <w:szCs w:val="16"/>
        </w:rPr>
      </w:pPr>
      <w:r w:rsidRPr="00EE1FF0">
        <w:rPr>
          <w:rFonts w:ascii="Arial" w:hAnsi="Arial" w:cs="Arial"/>
          <w:sz w:val="12"/>
        </w:rPr>
        <w:t xml:space="preserve">Этот лист технических данных представлен исключительно для ознакомления! </w:t>
      </w:r>
      <w:r w:rsidRPr="00EE1FF0">
        <w:rPr>
          <w:rFonts w:ascii="Arial" w:hAnsi="Arial" w:cs="Arial"/>
          <w:sz w:val="12"/>
        </w:rPr>
        <w:t>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</w:t>
      </w:r>
      <w:r w:rsidRPr="00EE1FF0">
        <w:rPr>
          <w:rFonts w:ascii="Arial" w:hAnsi="Arial" w:cs="Arial"/>
          <w:sz w:val="12"/>
        </w:rPr>
        <w:t>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</w:t>
      </w:r>
      <w:r w:rsidRPr="00EE1FF0">
        <w:rPr>
          <w:rFonts w:ascii="Arial" w:hAnsi="Arial" w:cs="Arial"/>
          <w:sz w:val="12"/>
        </w:rPr>
        <w:t>и изменять информацию без предварительного уведомления.</w:t>
      </w:r>
    </w:p>
    <w:p w:rsidR="00BE11C6" w:rsidRPr="00EE1FF0" w:rsidRDefault="00BE11C6">
      <w:pPr>
        <w:jc w:val="center"/>
        <w:rPr>
          <w:rFonts w:ascii="Arial" w:eastAsia="Arial" w:hAnsi="Arial" w:cs="Arial"/>
          <w:sz w:val="12"/>
          <w:szCs w:val="16"/>
        </w:rPr>
        <w:sectPr w:rsidR="00BE11C6" w:rsidRPr="00EE1FF0">
          <w:type w:val="continuous"/>
          <w:pgSz w:w="11910" w:h="16850"/>
          <w:pgMar w:top="720" w:right="1240" w:bottom="820" w:left="1220" w:header="720" w:footer="720" w:gutter="0"/>
          <w:cols w:space="720"/>
        </w:sectPr>
      </w:pPr>
    </w:p>
    <w:p w:rsidR="00BE11C6" w:rsidRPr="00EE1FF0" w:rsidRDefault="008F01C0">
      <w:pPr>
        <w:pStyle w:val="1"/>
        <w:jc w:val="center"/>
        <w:rPr>
          <w:rFonts w:cs="Arial"/>
          <w:b w:val="0"/>
          <w:bCs w:val="0"/>
          <w:sz w:val="32"/>
        </w:rPr>
      </w:pPr>
      <w:r w:rsidRPr="00EE1FF0">
        <w:rPr>
          <w:rFonts w:cs="Arial"/>
          <w:sz w:val="32"/>
        </w:rPr>
        <w:lastRenderedPageBreak/>
        <w:t>AK 100-20</w:t>
      </w:r>
    </w:p>
    <w:p w:rsidR="00BE11C6" w:rsidRPr="00EE1FF0" w:rsidRDefault="008F01C0">
      <w:pPr>
        <w:pStyle w:val="3"/>
        <w:spacing w:before="7"/>
        <w:ind w:left="3735"/>
        <w:jc w:val="center"/>
        <w:rPr>
          <w:rFonts w:cs="Arial"/>
          <w:b w:val="0"/>
          <w:bCs w:val="0"/>
          <w:sz w:val="20"/>
        </w:rPr>
      </w:pPr>
      <w:r w:rsidRPr="00EE1FF0">
        <w:rPr>
          <w:rFonts w:cs="Arial"/>
          <w:sz w:val="20"/>
        </w:rPr>
        <w:t>Синтетическая грунтовка</w:t>
      </w:r>
    </w:p>
    <w:p w:rsidR="00BE11C6" w:rsidRPr="00EE1FF0" w:rsidRDefault="008F01C0">
      <w:pPr>
        <w:spacing w:before="7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EE1FF0">
        <w:rPr>
          <w:rFonts w:ascii="Arial" w:hAnsi="Arial" w:cs="Arial"/>
          <w:b/>
          <w:sz w:val="24"/>
        </w:rPr>
        <w:t>Информация о продукции</w:t>
      </w:r>
    </w:p>
    <w:p w:rsidR="00BE11C6" w:rsidRPr="00EE1FF0" w:rsidRDefault="008F01C0">
      <w:pPr>
        <w:spacing w:before="4" w:line="280" w:lineRule="exact"/>
        <w:rPr>
          <w:rFonts w:ascii="Arial" w:hAnsi="Arial" w:cs="Arial"/>
          <w:szCs w:val="28"/>
        </w:rPr>
      </w:pPr>
      <w:r w:rsidRPr="00EE1FF0">
        <w:rPr>
          <w:rFonts w:ascii="Arial" w:hAnsi="Arial" w:cs="Arial"/>
          <w:sz w:val="18"/>
        </w:rPr>
        <w:br w:type="column"/>
      </w:r>
    </w:p>
    <w:p w:rsidR="00BE11C6" w:rsidRPr="00EE1FF0" w:rsidRDefault="008F01C0">
      <w:pPr>
        <w:spacing w:line="475" w:lineRule="auto"/>
        <w:ind w:left="1327"/>
        <w:rPr>
          <w:rFonts w:ascii="Arial" w:eastAsia="Arial" w:hAnsi="Arial" w:cs="Arial"/>
          <w:sz w:val="16"/>
          <w:szCs w:val="20"/>
        </w:rPr>
      </w:pPr>
      <w:proofErr w:type="spellStart"/>
      <w:r w:rsidRPr="00EE1FF0">
        <w:rPr>
          <w:rFonts w:ascii="Arial" w:hAnsi="Arial" w:cs="Arial"/>
          <w:sz w:val="16"/>
        </w:rPr>
        <w:t>gb</w:t>
      </w:r>
      <w:proofErr w:type="spellEnd"/>
      <w:r w:rsidRPr="00EE1FF0">
        <w:rPr>
          <w:rFonts w:ascii="Arial" w:hAnsi="Arial" w:cs="Arial"/>
          <w:sz w:val="16"/>
        </w:rPr>
        <w:t xml:space="preserve"> 6/1214 страница 2 / 2</w:t>
      </w:r>
    </w:p>
    <w:p w:rsidR="00BE11C6" w:rsidRPr="00EE1FF0" w:rsidRDefault="00BE11C6">
      <w:pPr>
        <w:spacing w:line="475" w:lineRule="auto"/>
        <w:rPr>
          <w:rFonts w:ascii="Arial" w:eastAsia="Arial" w:hAnsi="Arial" w:cs="Arial"/>
          <w:sz w:val="16"/>
          <w:szCs w:val="20"/>
        </w:rPr>
        <w:sectPr w:rsidR="00BE11C6" w:rsidRPr="00EE1FF0">
          <w:pgSz w:w="11910" w:h="16850"/>
          <w:pgMar w:top="720" w:right="1240" w:bottom="820" w:left="1260" w:header="0" w:footer="631" w:gutter="0"/>
          <w:cols w:num="2" w:space="720" w:equalWidth="0">
            <w:col w:w="6787" w:space="40"/>
            <w:col w:w="2583"/>
          </w:cols>
        </w:sectPr>
      </w:pPr>
    </w:p>
    <w:p w:rsidR="00BE11C6" w:rsidRPr="00EE1FF0" w:rsidRDefault="008F01C0">
      <w:pPr>
        <w:spacing w:line="200" w:lineRule="exact"/>
        <w:rPr>
          <w:rFonts w:ascii="Arial" w:hAnsi="Arial" w:cs="Arial"/>
          <w:sz w:val="16"/>
          <w:szCs w:val="20"/>
        </w:rPr>
      </w:pPr>
      <w:r w:rsidRPr="00EE1FF0">
        <w:rPr>
          <w:rFonts w:ascii="Arial" w:hAnsi="Arial" w:cs="Arial"/>
          <w:sz w:val="18"/>
        </w:rPr>
        <w:lastRenderedPageBreak/>
        <w:pict>
          <v:group id="_x0000_s1026" style="position:absolute;margin-left:55.2pt;margin-top:28.25pt;width:478.2pt;height:762.35pt;z-index:-251658240;mso-position-horizontal-relative:page;mso-position-vertical-relative:page" coordorigin="1104,565" coordsize="9564,15247">
            <v:shape id="_x0000_s1077" type="#_x0000_t75" style="position:absolute;left:1140;top:588;width:2841;height:1520">
              <v:imagedata r:id="rId9" o:title=""/>
            </v:shape>
            <v:group id="_x0000_s1075" style="position:absolute;left:3970;top:598;width:5104;height:1501" coordorigin="3970,598" coordsize="5104,1501">
              <v:shape id="_x0000_s107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3" style="position:absolute;left:4043;top:598;width:4962;height:142" coordorigin="4043,598" coordsize="4962,142">
              <v:shape id="_x0000_s107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1" style="position:absolute;left:4043;top:739;width:4962;height:468" coordorigin="4043,739" coordsize="4962,468">
              <v:shape id="_x0000_s107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69" style="position:absolute;left:4043;top:1207;width:4962;height:284" coordorigin="4043,1207" coordsize="4962,284">
              <v:shape id="_x0000_s107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7" style="position:absolute;left:4043;top:1490;width:4962;height:378" coordorigin="4043,1490" coordsize="4962,378">
              <v:shape id="_x0000_s1068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185" coordorigin="1135,598" coordsize="2,15185">
              <v:shape id="_x0000_s1048" style="position:absolute;left:1135;top:598;width:2;height:15185" coordorigin="1135,598" coordsize="0,15185" path="m1135,598r,15184e" filled="f" strokeweight="1.54pt">
                <v:path arrowok="t"/>
              </v:shape>
            </v:group>
            <v:group id="_x0000_s1045" style="position:absolute;left:10636;top:598;width:2;height:15185" coordorigin="10636,598" coordsize="2,15185">
              <v:shape id="_x0000_s1046" style="position:absolute;left:10636;top:598;width:2;height:15185" coordorigin="10636,598" coordsize="0,15185" path="m10636,598r,15184e" filled="f" strokeweight="1.54pt">
                <v:path arrowok="t"/>
              </v:shape>
            </v:group>
            <v:group id="_x0000_s1043" style="position:absolute;left:1121;top:2114;width:9530;height:2" coordorigin="1121,2114" coordsize="9530,2">
              <v:shape id="_x0000_s104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41" style="position:absolute;left:1121;top:4132;width:9530;height:2" coordorigin="1121,4132" coordsize="9530,2">
              <v:shape id="_x0000_s1042" style="position:absolute;left:1121;top:4132;width:9530;height:2" coordorigin="1121,4132" coordsize="9530,0" path="m1121,4132r9530,e" filled="f" strokeweight="1.66pt">
                <v:path arrowok="t"/>
              </v:shape>
            </v:group>
            <v:group id="_x0000_s1039" style="position:absolute;left:1121;top:4689;width:9530;height:2" coordorigin="1121,4689" coordsize="9530,2">
              <v:shape id="_x0000_s1040" style="position:absolute;left:1121;top:4689;width:9530;height:2" coordorigin="1121,4689" coordsize="9530,0" path="m1121,4689r9530,e" filled="f" strokeweight="1.66pt">
                <v:path arrowok="t"/>
              </v:shape>
            </v:group>
            <v:group id="_x0000_s1037" style="position:absolute;left:1121;top:6122;width:9530;height:2" coordorigin="1121,6122" coordsize="9530,2">
              <v:shape id="_x0000_s1038" style="position:absolute;left:1121;top:6122;width:9530;height:2" coordorigin="1121,6122" coordsize="9530,0" path="m1121,6122r9530,e" filled="f" strokeweight="1.66pt">
                <v:path arrowok="t"/>
              </v:shape>
            </v:group>
            <v:group id="_x0000_s1035" style="position:absolute;left:1121;top:6679;width:9530;height:2" coordorigin="1121,6679" coordsize="9530,2">
              <v:shape id="_x0000_s1036" style="position:absolute;left:1121;top:6679;width:9530;height:2" coordorigin="1121,6679" coordsize="9530,0" path="m1121,6679r9530,e" filled="f" strokeweight="1.66pt">
                <v:path arrowok="t"/>
              </v:shape>
            </v:group>
            <v:group id="_x0000_s1033" style="position:absolute;left:1121;top:7349;width:9530;height:2" coordorigin="1121,7349" coordsize="9530,2">
              <v:shape id="_x0000_s1034" style="position:absolute;left:1121;top:7349;width:9530;height:2" coordorigin="1121,7349" coordsize="9530,0" path="m1121,7349r9530,e" filled="f" strokeweight="1.66pt">
                <v:path arrowok="t"/>
              </v:shape>
            </v:group>
            <v:group id="_x0000_s1031" style="position:absolute;left:1121;top:7903;width:9530;height:2" coordorigin="1121,7903" coordsize="9530,2">
              <v:shape id="_x0000_s1032" style="position:absolute;left:1121;top:7903;width:9530;height:2" coordorigin="1121,7903" coordsize="9530,0" path="m1121,7903r9530,e" filled="f" strokeweight="1.66pt">
                <v:path arrowok="t"/>
              </v:shape>
            </v:group>
            <v:group id="_x0000_s1029" style="position:absolute;left:1121;top:14811;width:9530;height:2" coordorigin="1121,14811" coordsize="9530,2">
              <v:shape id="_x0000_s1030" style="position:absolute;left:1121;top:14811;width:9530;height:2" coordorigin="1121,14811" coordsize="9530,0" path="m1121,14811r9530,e" filled="f" strokeweight="1.66pt">
                <v:path arrowok="t"/>
              </v:shape>
            </v:group>
            <v:group id="_x0000_s1027" style="position:absolute;left:1121;top:15796;width:9530;height:2" coordorigin="1121,15796" coordsize="9530,2">
              <v:shape id="_x0000_s1028" style="position:absolute;left:1121;top:15796;width:9530;height:2" coordorigin="1121,15796" coordsize="9530,0" path="m1121,15796r9530,e" filled="f" strokeweight="1.54pt">
                <v:path arrowok="t"/>
              </v:shape>
            </v:group>
            <w10:wrap anchorx="page" anchory="page"/>
          </v:group>
        </w:pict>
      </w:r>
    </w:p>
    <w:p w:rsidR="00BE11C6" w:rsidRPr="00EE1FF0" w:rsidRDefault="00BE11C6">
      <w:pPr>
        <w:spacing w:before="10" w:line="200" w:lineRule="exact"/>
        <w:rPr>
          <w:rFonts w:ascii="Arial" w:hAnsi="Arial" w:cs="Arial"/>
          <w:sz w:val="16"/>
          <w:szCs w:val="20"/>
        </w:rPr>
      </w:pPr>
    </w:p>
    <w:p w:rsidR="00BE11C6" w:rsidRPr="00EE1FF0" w:rsidRDefault="000460D1">
      <w:pPr>
        <w:tabs>
          <w:tab w:val="left" w:pos="2952"/>
        </w:tabs>
        <w:spacing w:before="69"/>
        <w:ind w:left="115"/>
        <w:rPr>
          <w:rFonts w:ascii="Arial" w:eastAsia="Arial" w:hAnsi="Arial" w:cs="Arial"/>
          <w:sz w:val="18"/>
        </w:rPr>
      </w:pPr>
      <w:r>
        <w:rPr>
          <w:rFonts w:ascii="Arial" w:hAnsi="Arial" w:cs="Arial"/>
          <w:b/>
          <w:sz w:val="18"/>
        </w:rPr>
        <w:t>Разбавление</w:t>
      </w:r>
      <w:r w:rsidR="008F01C0" w:rsidRPr="00EE1FF0">
        <w:rPr>
          <w:rFonts w:ascii="Arial" w:hAnsi="Arial" w:cs="Arial"/>
          <w:b/>
          <w:sz w:val="18"/>
        </w:rPr>
        <w:t>:</w:t>
      </w:r>
      <w:r w:rsidR="008F01C0" w:rsidRPr="00EE1FF0">
        <w:rPr>
          <w:rFonts w:ascii="Arial" w:hAnsi="Arial" w:cs="Arial"/>
          <w:sz w:val="18"/>
        </w:rPr>
        <w:tab/>
      </w:r>
      <w:proofErr w:type="spellStart"/>
      <w:r w:rsidR="008F01C0" w:rsidRPr="00EE1FF0">
        <w:rPr>
          <w:rFonts w:ascii="Arial" w:hAnsi="Arial" w:cs="Arial"/>
          <w:position w:val="1"/>
          <w:sz w:val="18"/>
        </w:rPr>
        <w:t>Mipa</w:t>
      </w:r>
      <w:proofErr w:type="spellEnd"/>
      <w:r w:rsidR="008F01C0" w:rsidRPr="00EE1FF0">
        <w:rPr>
          <w:rFonts w:ascii="Arial" w:hAnsi="Arial" w:cs="Arial"/>
          <w:position w:val="1"/>
          <w:sz w:val="18"/>
        </w:rPr>
        <w:t xml:space="preserve"> </w:t>
      </w:r>
      <w:proofErr w:type="spellStart"/>
      <w:r w:rsidR="008F01C0" w:rsidRPr="00EE1FF0">
        <w:rPr>
          <w:rFonts w:ascii="Arial" w:hAnsi="Arial" w:cs="Arial"/>
          <w:position w:val="1"/>
          <w:sz w:val="18"/>
        </w:rPr>
        <w:t>Verdünnung</w:t>
      </w:r>
      <w:proofErr w:type="spellEnd"/>
      <w:r w:rsidR="008F01C0" w:rsidRPr="00EE1FF0">
        <w:rPr>
          <w:rFonts w:ascii="Arial" w:hAnsi="Arial" w:cs="Arial"/>
          <w:position w:val="1"/>
          <w:sz w:val="18"/>
        </w:rPr>
        <w:t xml:space="preserve"> UN 21</w:t>
      </w:r>
    </w:p>
    <w:p w:rsidR="00BE11C6" w:rsidRPr="00EE1FF0" w:rsidRDefault="00BE11C6">
      <w:pPr>
        <w:spacing w:before="11" w:line="240" w:lineRule="exact"/>
        <w:rPr>
          <w:rFonts w:ascii="Arial" w:hAnsi="Arial" w:cs="Arial"/>
          <w:sz w:val="20"/>
          <w:szCs w:val="24"/>
        </w:rPr>
      </w:pPr>
    </w:p>
    <w:p w:rsidR="00BE11C6" w:rsidRPr="00EE1FF0" w:rsidRDefault="000460D1">
      <w:pPr>
        <w:pStyle w:val="4"/>
        <w:tabs>
          <w:tab w:val="left" w:pos="2952"/>
        </w:tabs>
        <w:spacing w:before="0"/>
        <w:rPr>
          <w:rFonts w:cs="Arial"/>
          <w:b w:val="0"/>
          <w:bCs w:val="0"/>
          <w:sz w:val="18"/>
        </w:rPr>
      </w:pPr>
      <w:r>
        <w:rPr>
          <w:rFonts w:cs="Arial"/>
          <w:sz w:val="18"/>
        </w:rPr>
        <w:t>Варианты применения</w:t>
      </w:r>
      <w:r w:rsidR="008F01C0" w:rsidRPr="00EE1FF0">
        <w:rPr>
          <w:rFonts w:cs="Arial"/>
          <w:sz w:val="18"/>
        </w:rPr>
        <w:t>:</w:t>
      </w:r>
      <w:r w:rsidR="008F01C0" w:rsidRPr="00EE1FF0">
        <w:rPr>
          <w:rFonts w:cs="Arial"/>
          <w:sz w:val="18"/>
        </w:rPr>
        <w:tab/>
        <w:t>Сталь:</w:t>
      </w:r>
    </w:p>
    <w:p w:rsidR="00BE11C6" w:rsidRPr="00EE1FF0" w:rsidRDefault="008F01C0">
      <w:pPr>
        <w:pStyle w:val="a3"/>
        <w:spacing w:before="4"/>
        <w:ind w:left="2953"/>
        <w:rPr>
          <w:rFonts w:cs="Arial"/>
          <w:sz w:val="18"/>
        </w:rPr>
      </w:pPr>
      <w:r w:rsidRPr="00EE1FF0">
        <w:rPr>
          <w:rFonts w:cs="Arial"/>
          <w:sz w:val="18"/>
        </w:rPr>
        <w:t xml:space="preserve">Первый слой: </w:t>
      </w:r>
      <w:proofErr w:type="gramStart"/>
      <w:r w:rsidRPr="00EE1FF0">
        <w:rPr>
          <w:rFonts w:cs="Arial"/>
          <w:sz w:val="18"/>
        </w:rPr>
        <w:t>AK 100-20 толщина покрытия: 40 - 50 мкм)</w:t>
      </w:r>
      <w:proofErr w:type="gramEnd"/>
    </w:p>
    <w:p w:rsidR="00BE11C6" w:rsidRPr="00EE1FF0" w:rsidRDefault="008F01C0">
      <w:pPr>
        <w:pStyle w:val="a3"/>
        <w:ind w:left="2953"/>
        <w:rPr>
          <w:rFonts w:cs="Arial"/>
          <w:sz w:val="18"/>
        </w:rPr>
      </w:pPr>
      <w:r w:rsidRPr="00EE1FF0">
        <w:rPr>
          <w:rFonts w:cs="Arial"/>
          <w:sz w:val="18"/>
        </w:rPr>
        <w:t>Верхний слой: AK 200 ил AK 240 или AK 250</w:t>
      </w:r>
    </w:p>
    <w:p w:rsidR="00BE11C6" w:rsidRPr="00EE1FF0" w:rsidRDefault="00C769E1">
      <w:pPr>
        <w:pStyle w:val="a3"/>
        <w:ind w:left="5156"/>
        <w:rPr>
          <w:rFonts w:cs="Arial"/>
          <w:sz w:val="18"/>
        </w:rPr>
      </w:pPr>
      <w:r>
        <w:rPr>
          <w:rFonts w:cs="Arial"/>
          <w:sz w:val="18"/>
        </w:rPr>
        <w:t xml:space="preserve">(толщина покрытия: </w:t>
      </w:r>
      <w:r w:rsidR="008F01C0" w:rsidRPr="00EE1FF0">
        <w:rPr>
          <w:rFonts w:cs="Arial"/>
          <w:sz w:val="18"/>
        </w:rPr>
        <w:t>50 - 60 мкм)</w:t>
      </w:r>
    </w:p>
    <w:p w:rsidR="00BE11C6" w:rsidRPr="00EE1FF0" w:rsidRDefault="00BE11C6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BE11C6" w:rsidRDefault="00BE11C6">
      <w:pPr>
        <w:spacing w:line="220" w:lineRule="exact"/>
        <w:rPr>
          <w:rFonts w:ascii="Arial" w:hAnsi="Arial" w:cs="Arial"/>
          <w:sz w:val="18"/>
        </w:rPr>
      </w:pPr>
    </w:p>
    <w:p w:rsidR="009D5F99" w:rsidRPr="00EE1FF0" w:rsidRDefault="009D5F99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8F01C0">
      <w:pPr>
        <w:pStyle w:val="3"/>
        <w:ind w:right="3153"/>
        <w:jc w:val="center"/>
        <w:rPr>
          <w:rFonts w:cs="Arial"/>
          <w:b w:val="0"/>
          <w:bCs w:val="0"/>
          <w:sz w:val="20"/>
        </w:rPr>
      </w:pPr>
      <w:r w:rsidRPr="00EE1FF0">
        <w:rPr>
          <w:rFonts w:cs="Arial"/>
          <w:sz w:val="20"/>
        </w:rPr>
        <w:t>Особые рекомендации</w:t>
      </w:r>
    </w:p>
    <w:p w:rsidR="00BE11C6" w:rsidRPr="00EE1FF0" w:rsidRDefault="00BE11C6">
      <w:pPr>
        <w:spacing w:before="15" w:line="260" w:lineRule="exact"/>
        <w:rPr>
          <w:rFonts w:ascii="Arial" w:hAnsi="Arial" w:cs="Arial"/>
          <w:szCs w:val="26"/>
        </w:rPr>
      </w:pPr>
    </w:p>
    <w:p w:rsidR="00BE11C6" w:rsidRPr="00EE1FF0" w:rsidRDefault="008F01C0">
      <w:pPr>
        <w:pStyle w:val="a3"/>
        <w:spacing w:before="72" w:line="241" w:lineRule="auto"/>
        <w:ind w:left="115" w:right="105"/>
        <w:jc w:val="both"/>
        <w:rPr>
          <w:rFonts w:cs="Arial"/>
          <w:sz w:val="18"/>
        </w:rPr>
      </w:pPr>
      <w:r w:rsidRPr="00EE1FF0">
        <w:rPr>
          <w:rFonts w:cs="Arial"/>
          <w:sz w:val="18"/>
        </w:rPr>
        <w:t>Только для профессионального применения. Некоторые к</w:t>
      </w:r>
      <w:r w:rsidRPr="00EE1FF0">
        <w:rPr>
          <w:rFonts w:cs="Arial"/>
          <w:sz w:val="18"/>
        </w:rPr>
        <w:t>расители могут содержать свинец, поэтому не используйте их для покраски детских игрушек или при контакте с пищевыми продуктами.</w:t>
      </w:r>
      <w:r w:rsidRPr="00EE1FF0">
        <w:rPr>
          <w:rFonts w:cs="Arial"/>
          <w:sz w:val="18"/>
        </w:rPr>
        <w:t xml:space="preserve"> </w:t>
      </w:r>
      <w:r w:rsidRPr="00EE1FF0">
        <w:rPr>
          <w:rFonts w:cs="Arial"/>
          <w:sz w:val="18"/>
        </w:rPr>
        <w:t>Хранение обрабатываемых деталей на открытом воздухе возможно в течение 5 дней (только детали с первым слоем, без верхнего слоя).</w:t>
      </w:r>
      <w:r w:rsidR="00F2399F">
        <w:rPr>
          <w:rFonts w:cs="Arial"/>
          <w:sz w:val="18"/>
        </w:rPr>
        <w:t xml:space="preserve"> </w:t>
      </w:r>
      <w:r w:rsidRPr="00EE1FF0">
        <w:rPr>
          <w:rFonts w:cs="Arial"/>
          <w:sz w:val="18"/>
        </w:rPr>
        <w:t xml:space="preserve">Не подходит для повторного покрытия отделочной краской </w:t>
      </w:r>
      <w:proofErr w:type="spellStart"/>
      <w:r w:rsidRPr="00EE1FF0">
        <w:rPr>
          <w:rFonts w:cs="Arial"/>
          <w:sz w:val="18"/>
        </w:rPr>
        <w:t>Mipa</w:t>
      </w:r>
      <w:proofErr w:type="spellEnd"/>
      <w:r w:rsidRPr="00EE1FF0">
        <w:rPr>
          <w:rFonts w:cs="Arial"/>
          <w:sz w:val="18"/>
        </w:rPr>
        <w:t xml:space="preserve"> 2K-Decklacken с большим содержанием твёрдых частиц.</w:t>
      </w:r>
    </w:p>
    <w:p w:rsidR="00BE11C6" w:rsidRPr="00EE1FF0" w:rsidRDefault="00BE11C6">
      <w:pPr>
        <w:spacing w:before="8" w:line="120" w:lineRule="exact"/>
        <w:rPr>
          <w:rFonts w:ascii="Arial" w:hAnsi="Arial" w:cs="Arial"/>
          <w:sz w:val="8"/>
          <w:szCs w:val="12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8F01C0">
      <w:pPr>
        <w:pStyle w:val="3"/>
        <w:ind w:right="3150"/>
        <w:jc w:val="center"/>
        <w:rPr>
          <w:rFonts w:cs="Arial"/>
          <w:b w:val="0"/>
          <w:bCs w:val="0"/>
          <w:sz w:val="20"/>
        </w:rPr>
      </w:pPr>
      <w:r w:rsidRPr="00EE1FF0">
        <w:rPr>
          <w:rFonts w:cs="Arial"/>
          <w:sz w:val="20"/>
        </w:rPr>
        <w:t>Техника безопасности</w:t>
      </w:r>
    </w:p>
    <w:p w:rsidR="00BE11C6" w:rsidRPr="00EE1FF0" w:rsidRDefault="00BE11C6">
      <w:pPr>
        <w:spacing w:before="15" w:line="260" w:lineRule="exact"/>
        <w:rPr>
          <w:rFonts w:ascii="Arial" w:hAnsi="Arial" w:cs="Arial"/>
          <w:szCs w:val="26"/>
        </w:rPr>
      </w:pPr>
    </w:p>
    <w:p w:rsidR="00BE11C6" w:rsidRPr="00EE1FF0" w:rsidRDefault="008F01C0">
      <w:pPr>
        <w:pStyle w:val="a3"/>
        <w:spacing w:before="72"/>
        <w:ind w:left="115"/>
        <w:rPr>
          <w:rFonts w:cs="Arial"/>
          <w:sz w:val="18"/>
        </w:rPr>
      </w:pPr>
      <w:r w:rsidRPr="00EE1FF0">
        <w:rPr>
          <w:rFonts w:cs="Arial"/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BE11C6" w:rsidRPr="00EE1FF0" w:rsidRDefault="00BE11C6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8F01C0" w:rsidP="00F2399F">
      <w:pPr>
        <w:pStyle w:val="3"/>
        <w:spacing w:before="120"/>
        <w:ind w:left="3158" w:right="3153"/>
        <w:jc w:val="center"/>
        <w:rPr>
          <w:rFonts w:cs="Arial"/>
          <w:b w:val="0"/>
          <w:bCs w:val="0"/>
          <w:sz w:val="20"/>
        </w:rPr>
      </w:pPr>
      <w:r w:rsidRPr="00EE1FF0">
        <w:rPr>
          <w:rFonts w:cs="Arial"/>
          <w:sz w:val="20"/>
        </w:rPr>
        <w:t>Удаление с инструментов</w:t>
      </w:r>
    </w:p>
    <w:p w:rsidR="00BE11C6" w:rsidRPr="00EE1FF0" w:rsidRDefault="00BE11C6">
      <w:pPr>
        <w:spacing w:before="13" w:line="260" w:lineRule="exact"/>
        <w:rPr>
          <w:rFonts w:ascii="Arial" w:hAnsi="Arial" w:cs="Arial"/>
          <w:szCs w:val="26"/>
        </w:rPr>
      </w:pPr>
    </w:p>
    <w:p w:rsidR="00BE11C6" w:rsidRPr="00EE1FF0" w:rsidRDefault="008F01C0">
      <w:pPr>
        <w:pStyle w:val="a3"/>
        <w:spacing w:before="72"/>
        <w:ind w:left="115"/>
        <w:rPr>
          <w:rFonts w:cs="Arial"/>
          <w:sz w:val="18"/>
        </w:rPr>
      </w:pPr>
      <w:r w:rsidRPr="00EE1FF0">
        <w:rPr>
          <w:rFonts w:cs="Arial"/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EE1FF0">
        <w:rPr>
          <w:rFonts w:cs="Arial"/>
          <w:sz w:val="18"/>
        </w:rPr>
        <w:t>Nitroverdünnung</w:t>
      </w:r>
      <w:proofErr w:type="spellEnd"/>
      <w:r w:rsidRPr="00EE1FF0">
        <w:rPr>
          <w:rFonts w:cs="Arial"/>
          <w:sz w:val="18"/>
        </w:rPr>
        <w:t>.</w:t>
      </w:r>
    </w:p>
    <w:p w:rsidR="00BE11C6" w:rsidRPr="00EE1FF0" w:rsidRDefault="00BE11C6">
      <w:pPr>
        <w:spacing w:before="10" w:line="180" w:lineRule="exact"/>
        <w:rPr>
          <w:rFonts w:ascii="Arial" w:hAnsi="Arial" w:cs="Arial"/>
          <w:sz w:val="14"/>
          <w:szCs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Default="00BE11C6">
      <w:pPr>
        <w:spacing w:line="220" w:lineRule="exact"/>
        <w:rPr>
          <w:rFonts w:ascii="Arial" w:hAnsi="Arial" w:cs="Arial"/>
          <w:sz w:val="18"/>
        </w:rPr>
      </w:pPr>
    </w:p>
    <w:p w:rsidR="009D5F99" w:rsidRPr="00EE1FF0" w:rsidRDefault="009D5F99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BE11C6">
      <w:pPr>
        <w:spacing w:line="220" w:lineRule="exact"/>
        <w:rPr>
          <w:rFonts w:ascii="Arial" w:hAnsi="Arial" w:cs="Arial"/>
          <w:sz w:val="18"/>
        </w:rPr>
      </w:pPr>
    </w:p>
    <w:p w:rsidR="00BE11C6" w:rsidRPr="00EE1FF0" w:rsidRDefault="008F01C0" w:rsidP="00F2399F">
      <w:pPr>
        <w:spacing w:before="120"/>
        <w:ind w:left="187" w:right="187"/>
        <w:jc w:val="center"/>
        <w:rPr>
          <w:rFonts w:ascii="Arial" w:eastAsia="Arial" w:hAnsi="Arial" w:cs="Arial"/>
          <w:sz w:val="12"/>
          <w:szCs w:val="16"/>
        </w:rPr>
      </w:pPr>
      <w:r w:rsidRPr="00EE1FF0">
        <w:rPr>
          <w:rFonts w:ascii="Arial" w:hAnsi="Arial" w:cs="Arial"/>
          <w:sz w:val="12"/>
        </w:rPr>
        <w:t>Этот лист техничес</w:t>
      </w:r>
      <w:bookmarkStart w:id="0" w:name="_GoBack"/>
      <w:bookmarkEnd w:id="0"/>
      <w:r w:rsidRPr="00EE1FF0">
        <w:rPr>
          <w:rFonts w:ascii="Arial" w:hAnsi="Arial" w:cs="Arial"/>
          <w:sz w:val="12"/>
        </w:rPr>
        <w:t xml:space="preserve">ких данных представлен исключительно для ознакомления! </w:t>
      </w:r>
      <w:r w:rsidRPr="00EE1FF0">
        <w:rPr>
          <w:rFonts w:ascii="Arial" w:hAnsi="Arial" w:cs="Arial"/>
          <w:sz w:val="12"/>
        </w:rPr>
        <w:t>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</w:t>
      </w:r>
      <w:r w:rsidRPr="00EE1FF0">
        <w:rPr>
          <w:rFonts w:ascii="Arial" w:hAnsi="Arial" w:cs="Arial"/>
          <w:sz w:val="12"/>
        </w:rPr>
        <w:t>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</w:t>
      </w:r>
      <w:r w:rsidRPr="00EE1FF0">
        <w:rPr>
          <w:rFonts w:ascii="Arial" w:hAnsi="Arial" w:cs="Arial"/>
          <w:sz w:val="12"/>
        </w:rPr>
        <w:t>и изменять информацию без предварительного уведомления.</w:t>
      </w:r>
    </w:p>
    <w:sectPr w:rsidR="00BE11C6" w:rsidRPr="00EE1FF0">
      <w:type w:val="continuous"/>
      <w:pgSz w:w="11910" w:h="16850"/>
      <w:pgMar w:top="720" w:right="1240" w:bottom="8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C0" w:rsidRDefault="008F01C0">
      <w:r>
        <w:separator/>
      </w:r>
    </w:p>
  </w:endnote>
  <w:endnote w:type="continuationSeparator" w:id="0">
    <w:p w:rsidR="008F01C0" w:rsidRDefault="008F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C6" w:rsidRDefault="008F01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4pt;margin-top:799.5pt;width:322.3pt;height:11pt;z-index:-251658752;mso-position-horizontal-relative:page;mso-position-vertical-relative:page" filled="f" stroked="f">
          <v:textbox inset="0,0,0,0">
            <w:txbxContent>
              <w:p w:rsidR="00BE11C6" w:rsidRDefault="008F01C0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 xml:space="preserve">MIPA SE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C0" w:rsidRDefault="008F01C0">
      <w:r>
        <w:separator/>
      </w:r>
    </w:p>
  </w:footnote>
  <w:footnote w:type="continuationSeparator" w:id="0">
    <w:p w:rsidR="008F01C0" w:rsidRDefault="008F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ABE"/>
    <w:multiLevelType w:val="hybridMultilevel"/>
    <w:tmpl w:val="BF4E8E3A"/>
    <w:lvl w:ilvl="0" w:tplc="D8F0EB12">
      <w:start w:val="1"/>
      <w:numFmt w:val="bullet"/>
      <w:lvlText w:val="-"/>
      <w:lvlJc w:val="left"/>
      <w:pPr>
        <w:ind w:left="3218" w:hanging="226"/>
      </w:pPr>
      <w:rPr>
        <w:rFonts w:ascii="Arial" w:eastAsia="Arial" w:hAnsi="Arial" w:hint="default"/>
        <w:sz w:val="22"/>
        <w:szCs w:val="22"/>
      </w:rPr>
    </w:lvl>
    <w:lvl w:ilvl="1" w:tplc="D7A2FA6E">
      <w:start w:val="1"/>
      <w:numFmt w:val="bullet"/>
      <w:lvlText w:val="•"/>
      <w:lvlJc w:val="left"/>
      <w:pPr>
        <w:ind w:left="3841" w:hanging="226"/>
      </w:pPr>
      <w:rPr>
        <w:rFonts w:hint="default"/>
      </w:rPr>
    </w:lvl>
    <w:lvl w:ilvl="2" w:tplc="FD20483A">
      <w:start w:val="1"/>
      <w:numFmt w:val="bullet"/>
      <w:lvlText w:val="•"/>
      <w:lvlJc w:val="left"/>
      <w:pPr>
        <w:ind w:left="4464" w:hanging="226"/>
      </w:pPr>
      <w:rPr>
        <w:rFonts w:hint="default"/>
      </w:rPr>
    </w:lvl>
    <w:lvl w:ilvl="3" w:tplc="347CDA3E">
      <w:start w:val="1"/>
      <w:numFmt w:val="bullet"/>
      <w:lvlText w:val="•"/>
      <w:lvlJc w:val="left"/>
      <w:pPr>
        <w:ind w:left="5086" w:hanging="226"/>
      </w:pPr>
      <w:rPr>
        <w:rFonts w:hint="default"/>
      </w:rPr>
    </w:lvl>
    <w:lvl w:ilvl="4" w:tplc="1592D880">
      <w:start w:val="1"/>
      <w:numFmt w:val="bullet"/>
      <w:lvlText w:val="•"/>
      <w:lvlJc w:val="left"/>
      <w:pPr>
        <w:ind w:left="5709" w:hanging="226"/>
      </w:pPr>
      <w:rPr>
        <w:rFonts w:hint="default"/>
      </w:rPr>
    </w:lvl>
    <w:lvl w:ilvl="5" w:tplc="21FE54F6">
      <w:start w:val="1"/>
      <w:numFmt w:val="bullet"/>
      <w:lvlText w:val="•"/>
      <w:lvlJc w:val="left"/>
      <w:pPr>
        <w:ind w:left="6332" w:hanging="226"/>
      </w:pPr>
      <w:rPr>
        <w:rFonts w:hint="default"/>
      </w:rPr>
    </w:lvl>
    <w:lvl w:ilvl="6" w:tplc="D4FAFEAE">
      <w:start w:val="1"/>
      <w:numFmt w:val="bullet"/>
      <w:lvlText w:val="•"/>
      <w:lvlJc w:val="left"/>
      <w:pPr>
        <w:ind w:left="6955" w:hanging="226"/>
      </w:pPr>
      <w:rPr>
        <w:rFonts w:hint="default"/>
      </w:rPr>
    </w:lvl>
    <w:lvl w:ilvl="7" w:tplc="13D6590E">
      <w:start w:val="1"/>
      <w:numFmt w:val="bullet"/>
      <w:lvlText w:val="•"/>
      <w:lvlJc w:val="left"/>
      <w:pPr>
        <w:ind w:left="7578" w:hanging="226"/>
      </w:pPr>
      <w:rPr>
        <w:rFonts w:hint="default"/>
      </w:rPr>
    </w:lvl>
    <w:lvl w:ilvl="8" w:tplc="EF567BC4">
      <w:start w:val="1"/>
      <w:numFmt w:val="bullet"/>
      <w:lvlText w:val="•"/>
      <w:lvlJc w:val="left"/>
      <w:pPr>
        <w:ind w:left="820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11C6"/>
    <w:rsid w:val="000460D1"/>
    <w:rsid w:val="00107A02"/>
    <w:rsid w:val="00123F02"/>
    <w:rsid w:val="00197EF4"/>
    <w:rsid w:val="00245897"/>
    <w:rsid w:val="002C43E4"/>
    <w:rsid w:val="003D7E14"/>
    <w:rsid w:val="005F7B03"/>
    <w:rsid w:val="008F01C0"/>
    <w:rsid w:val="009D5F99"/>
    <w:rsid w:val="00B2701D"/>
    <w:rsid w:val="00BD10B6"/>
    <w:rsid w:val="00BE11C6"/>
    <w:rsid w:val="00C769E1"/>
    <w:rsid w:val="00C85EA1"/>
    <w:rsid w:val="00CD1954"/>
    <w:rsid w:val="00E44C32"/>
    <w:rsid w:val="00EE1FF0"/>
    <w:rsid w:val="00F2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3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99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7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B03"/>
  </w:style>
  <w:style w:type="paragraph" w:styleId="a7">
    <w:name w:val="footer"/>
    <w:basedOn w:val="a"/>
    <w:link w:val="a8"/>
    <w:uiPriority w:val="99"/>
    <w:unhideWhenUsed/>
    <w:rsid w:val="005F7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2015-11-23T11:31:00Z</dcterms:created>
  <dcterms:modified xsi:type="dcterms:W3CDTF">2015-11-23T11:31:00Z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