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3B" w:rsidRPr="00AF1D41" w:rsidRDefault="00AF1D41">
      <w:pPr>
        <w:pStyle w:val="1"/>
        <w:jc w:val="center"/>
        <w:rPr>
          <w:b w:val="0"/>
          <w:bCs w:val="0"/>
          <w:sz w:val="32"/>
        </w:rPr>
      </w:pPr>
      <w:proofErr w:type="spellStart"/>
      <w:r w:rsidRPr="00AF1D41">
        <w:rPr>
          <w:sz w:val="32"/>
        </w:rPr>
        <w:t>PU</w:t>
      </w:r>
      <w:proofErr w:type="spellEnd"/>
      <w:r w:rsidRPr="00AF1D41">
        <w:rPr>
          <w:sz w:val="32"/>
        </w:rPr>
        <w:t xml:space="preserve"> 150-30</w:t>
      </w:r>
    </w:p>
    <w:p w:rsidR="00E0193B" w:rsidRPr="00AF1D41" w:rsidRDefault="00AF1D41">
      <w:pPr>
        <w:pStyle w:val="3"/>
        <w:spacing w:before="7"/>
        <w:ind w:left="3738"/>
        <w:jc w:val="center"/>
        <w:rPr>
          <w:b w:val="0"/>
          <w:bCs w:val="0"/>
          <w:sz w:val="20"/>
        </w:rPr>
      </w:pPr>
      <w:proofErr w:type="spellStart"/>
      <w:r w:rsidRPr="00AF1D41">
        <w:rPr>
          <w:sz w:val="20"/>
        </w:rPr>
        <w:t>2K</w:t>
      </w:r>
      <w:proofErr w:type="spellEnd"/>
      <w:r w:rsidRPr="00AF1D41">
        <w:rPr>
          <w:sz w:val="20"/>
        </w:rPr>
        <w:t xml:space="preserve"> </w:t>
      </w:r>
      <w:proofErr w:type="spellStart"/>
      <w:r w:rsidRPr="00AF1D41">
        <w:rPr>
          <w:sz w:val="20"/>
        </w:rPr>
        <w:t>PU</w:t>
      </w:r>
      <w:proofErr w:type="spellEnd"/>
      <w:r w:rsidRPr="00AF1D41">
        <w:rPr>
          <w:sz w:val="20"/>
        </w:rPr>
        <w:t xml:space="preserve"> Наполнитель для увлажненной поверхности</w:t>
      </w:r>
    </w:p>
    <w:p w:rsidR="00E0193B" w:rsidRPr="00AF1D41" w:rsidRDefault="00AF1D41">
      <w:pPr>
        <w:spacing w:before="148"/>
        <w:ind w:left="3740"/>
        <w:jc w:val="center"/>
        <w:rPr>
          <w:rFonts w:ascii="Arial" w:eastAsia="Arial" w:hAnsi="Arial" w:cs="Arial"/>
          <w:sz w:val="24"/>
          <w:szCs w:val="32"/>
        </w:rPr>
      </w:pPr>
      <w:r w:rsidRPr="00AF1D41">
        <w:rPr>
          <w:rFonts w:ascii="Arial"/>
          <w:b/>
          <w:sz w:val="24"/>
        </w:rPr>
        <w:t>Информация</w:t>
      </w:r>
      <w:r w:rsidRPr="00AF1D41">
        <w:rPr>
          <w:rFonts w:ascii="Arial"/>
          <w:b/>
          <w:sz w:val="24"/>
        </w:rPr>
        <w:t xml:space="preserve"> </w:t>
      </w:r>
      <w:r w:rsidRPr="00AF1D41">
        <w:rPr>
          <w:rFonts w:ascii="Arial"/>
          <w:b/>
          <w:sz w:val="24"/>
        </w:rPr>
        <w:t>о</w:t>
      </w:r>
      <w:r w:rsidRPr="00AF1D41">
        <w:rPr>
          <w:rFonts w:ascii="Arial"/>
          <w:b/>
          <w:sz w:val="24"/>
        </w:rPr>
        <w:t xml:space="preserve"> </w:t>
      </w:r>
      <w:r w:rsidRPr="00AF1D41">
        <w:rPr>
          <w:rFonts w:ascii="Arial"/>
          <w:b/>
          <w:sz w:val="24"/>
        </w:rPr>
        <w:t>продукции</w:t>
      </w:r>
    </w:p>
    <w:p w:rsidR="00E0193B" w:rsidRPr="00AF1D41" w:rsidRDefault="00AF1D41">
      <w:pPr>
        <w:spacing w:before="4" w:line="280" w:lineRule="exact"/>
        <w:rPr>
          <w:szCs w:val="28"/>
        </w:rPr>
      </w:pPr>
      <w:r w:rsidRPr="00AF1D41">
        <w:rPr>
          <w:sz w:val="18"/>
        </w:rPr>
        <w:br w:type="column"/>
      </w:r>
    </w:p>
    <w:p w:rsidR="00E0193B" w:rsidRPr="00AF1D41" w:rsidRDefault="00AF1D41" w:rsidP="00AF1D41">
      <w:pPr>
        <w:pStyle w:val="a3"/>
        <w:spacing w:line="475" w:lineRule="auto"/>
        <w:ind w:left="1327" w:right="31"/>
        <w:rPr>
          <w:sz w:val="16"/>
        </w:rPr>
      </w:pPr>
      <w:proofErr w:type="spellStart"/>
      <w:r w:rsidRPr="00AF1D41">
        <w:rPr>
          <w:sz w:val="16"/>
        </w:rPr>
        <w:t>gb</w:t>
      </w:r>
      <w:proofErr w:type="spellEnd"/>
      <w:r w:rsidRPr="00AF1D41">
        <w:rPr>
          <w:sz w:val="16"/>
        </w:rPr>
        <w:t xml:space="preserve"> 3/1214 страница 1 / 2</w:t>
      </w:r>
    </w:p>
    <w:p w:rsidR="00E0193B" w:rsidRPr="00AF1D41" w:rsidRDefault="00E0193B">
      <w:pPr>
        <w:spacing w:line="475" w:lineRule="auto"/>
        <w:rPr>
          <w:sz w:val="18"/>
        </w:rPr>
        <w:sectPr w:rsidR="00E0193B" w:rsidRPr="00AF1D41">
          <w:footerReference w:type="default" r:id="rId8"/>
          <w:type w:val="continuous"/>
          <w:pgSz w:w="11910" w:h="16850"/>
          <w:pgMar w:top="720" w:right="1240" w:bottom="860" w:left="1260" w:header="720" w:footer="667" w:gutter="0"/>
          <w:cols w:num="2" w:space="720" w:equalWidth="0">
            <w:col w:w="6787" w:space="40"/>
            <w:col w:w="2583"/>
          </w:cols>
        </w:sectPr>
      </w:pPr>
    </w:p>
    <w:p w:rsidR="00E0193B" w:rsidRPr="00AF1D41" w:rsidRDefault="00E0193B">
      <w:pPr>
        <w:spacing w:before="3" w:line="180" w:lineRule="exact"/>
        <w:rPr>
          <w:sz w:val="14"/>
          <w:szCs w:val="18"/>
        </w:rPr>
      </w:pPr>
    </w:p>
    <w:p w:rsidR="00E0193B" w:rsidRPr="00AF1D41" w:rsidRDefault="00AF1D41">
      <w:pPr>
        <w:pStyle w:val="3"/>
        <w:spacing w:before="69"/>
        <w:ind w:left="3553" w:right="3546"/>
        <w:jc w:val="center"/>
        <w:rPr>
          <w:b w:val="0"/>
          <w:bCs w:val="0"/>
          <w:sz w:val="20"/>
        </w:rPr>
      </w:pPr>
      <w:r w:rsidRPr="00AF1D41">
        <w:rPr>
          <w:sz w:val="20"/>
        </w:rPr>
        <w:t>Описание продукта</w:t>
      </w:r>
    </w:p>
    <w:p w:rsidR="00E0193B" w:rsidRPr="00AF1D41" w:rsidRDefault="00E0193B">
      <w:pPr>
        <w:spacing w:before="1" w:line="220" w:lineRule="exact"/>
        <w:rPr>
          <w:sz w:val="18"/>
        </w:rPr>
      </w:pPr>
    </w:p>
    <w:p w:rsidR="00E0193B" w:rsidRPr="00AF1D41" w:rsidRDefault="00AF1D41">
      <w:pPr>
        <w:tabs>
          <w:tab w:val="left" w:pos="2952"/>
        </w:tabs>
        <w:spacing w:before="71" w:line="235" w:lineRule="exact"/>
        <w:ind w:left="115"/>
        <w:rPr>
          <w:rFonts w:ascii="Arial" w:eastAsia="Arial" w:hAnsi="Arial" w:cs="Arial"/>
          <w:sz w:val="16"/>
          <w:szCs w:val="20"/>
        </w:rPr>
      </w:pPr>
      <w:r w:rsidRPr="00AF1D41">
        <w:rPr>
          <w:rFonts w:ascii="Arial"/>
          <w:b/>
          <w:sz w:val="16"/>
        </w:rPr>
        <w:t>Область</w:t>
      </w:r>
      <w:r w:rsidRPr="00AF1D41">
        <w:rPr>
          <w:rFonts w:ascii="Arial"/>
          <w:b/>
          <w:sz w:val="16"/>
        </w:rPr>
        <w:t xml:space="preserve"> </w:t>
      </w:r>
      <w:r w:rsidRPr="00AF1D41">
        <w:rPr>
          <w:rFonts w:ascii="Arial"/>
          <w:b/>
          <w:sz w:val="16"/>
        </w:rPr>
        <w:t>применения</w:t>
      </w:r>
      <w:proofErr w:type="gramStart"/>
      <w:r w:rsidRPr="00AF1D41">
        <w:rPr>
          <w:rFonts w:ascii="Arial"/>
          <w:b/>
          <w:sz w:val="16"/>
        </w:rPr>
        <w:t xml:space="preserve"> :</w:t>
      </w:r>
      <w:proofErr w:type="gramEnd"/>
      <w:r w:rsidRPr="00AF1D41">
        <w:rPr>
          <w:sz w:val="18"/>
        </w:rPr>
        <w:tab/>
      </w:r>
    </w:p>
    <w:p w:rsidR="00E0193B" w:rsidRPr="00AF1D41" w:rsidRDefault="00AF1D41">
      <w:pPr>
        <w:pStyle w:val="a3"/>
        <w:spacing w:line="228" w:lineRule="exact"/>
        <w:ind w:right="103"/>
        <w:jc w:val="both"/>
        <w:rPr>
          <w:sz w:val="16"/>
        </w:rPr>
      </w:pPr>
      <w:proofErr w:type="spellStart"/>
      <w:r w:rsidRPr="00AF1D41">
        <w:rPr>
          <w:position w:val="1"/>
          <w:sz w:val="16"/>
        </w:rPr>
        <w:t>2K</w:t>
      </w:r>
      <w:proofErr w:type="spellEnd"/>
      <w:r w:rsidRPr="00AF1D41">
        <w:rPr>
          <w:position w:val="1"/>
          <w:sz w:val="16"/>
        </w:rPr>
        <w:t>-полиуретановый наполнитель для увлажненной поверхности можно повторно покрывать через 15 минут,</w:t>
      </w:r>
      <w:r>
        <w:rPr>
          <w:position w:val="1"/>
          <w:sz w:val="16"/>
        </w:rPr>
        <w:t xml:space="preserve"> </w:t>
      </w:r>
      <w:r w:rsidRPr="00AF1D41">
        <w:rPr>
          <w:sz w:val="16"/>
        </w:rPr>
        <w:t xml:space="preserve">не влияя на степень блеска. Специально </w:t>
      </w:r>
      <w:proofErr w:type="gramStart"/>
      <w:r w:rsidRPr="00AF1D41">
        <w:rPr>
          <w:sz w:val="16"/>
        </w:rPr>
        <w:t>разработан</w:t>
      </w:r>
      <w:proofErr w:type="gramEnd"/>
      <w:r w:rsidRPr="00AF1D41">
        <w:rPr>
          <w:sz w:val="16"/>
        </w:rPr>
        <w:t xml:space="preserve"> для коммерческих автомобилей. </w:t>
      </w:r>
      <w:r w:rsidRPr="00AF1D41">
        <w:rPr>
          <w:sz w:val="16"/>
        </w:rPr>
        <w:t>Для применения в багажном отделении, на борту, в автомобильной цистерне и др.</w:t>
      </w:r>
    </w:p>
    <w:p w:rsidR="00E0193B" w:rsidRPr="00AF1D41" w:rsidRDefault="00E0193B">
      <w:pPr>
        <w:spacing w:before="13" w:line="100" w:lineRule="exact"/>
        <w:rPr>
          <w:sz w:val="6"/>
          <w:szCs w:val="10"/>
        </w:rPr>
      </w:pPr>
    </w:p>
    <w:p w:rsidR="00E0193B" w:rsidRPr="00AF1D41" w:rsidRDefault="00AF1D41">
      <w:pPr>
        <w:tabs>
          <w:tab w:val="left" w:pos="2952"/>
          <w:tab w:val="left" w:pos="6322"/>
        </w:tabs>
        <w:spacing w:before="74"/>
        <w:ind w:left="115"/>
        <w:rPr>
          <w:rFonts w:ascii="Arial" w:eastAsia="Arial" w:hAnsi="Arial" w:cs="Arial"/>
          <w:sz w:val="16"/>
          <w:szCs w:val="20"/>
        </w:rPr>
      </w:pPr>
      <w:r w:rsidRPr="00AF1D41">
        <w:rPr>
          <w:rFonts w:ascii="Arial"/>
          <w:b/>
          <w:sz w:val="16"/>
        </w:rPr>
        <w:t>Технические</w:t>
      </w:r>
      <w:r w:rsidRPr="00AF1D41">
        <w:rPr>
          <w:rFonts w:ascii="Arial"/>
          <w:b/>
          <w:sz w:val="16"/>
        </w:rPr>
        <w:t xml:space="preserve"> </w:t>
      </w:r>
      <w:r w:rsidRPr="00AF1D41">
        <w:rPr>
          <w:rFonts w:ascii="Arial"/>
          <w:b/>
          <w:sz w:val="16"/>
        </w:rPr>
        <w:t>характеристики</w:t>
      </w:r>
      <w:r w:rsidRPr="00AF1D41">
        <w:rPr>
          <w:rFonts w:ascii="Arial"/>
          <w:b/>
          <w:sz w:val="16"/>
        </w:rPr>
        <w:t>:</w:t>
      </w:r>
      <w:r w:rsidRPr="00AF1D41">
        <w:rPr>
          <w:sz w:val="18"/>
        </w:rPr>
        <w:tab/>
      </w:r>
      <w:r w:rsidRPr="00AF1D41">
        <w:rPr>
          <w:rFonts w:ascii="Arial"/>
          <w:b/>
          <w:sz w:val="16"/>
        </w:rPr>
        <w:t>Вяжущая</w:t>
      </w:r>
      <w:r w:rsidRPr="00AF1D41">
        <w:rPr>
          <w:rFonts w:ascii="Arial"/>
          <w:b/>
          <w:sz w:val="16"/>
        </w:rPr>
        <w:t xml:space="preserve"> </w:t>
      </w:r>
      <w:r w:rsidRPr="00AF1D41">
        <w:rPr>
          <w:rFonts w:ascii="Arial"/>
          <w:b/>
          <w:sz w:val="16"/>
        </w:rPr>
        <w:t>основа</w:t>
      </w:r>
      <w:r w:rsidRPr="00AF1D41">
        <w:rPr>
          <w:rFonts w:ascii="Arial"/>
          <w:b/>
          <w:sz w:val="16"/>
        </w:rPr>
        <w:t>:</w:t>
      </w:r>
      <w:r w:rsidRPr="00AF1D41">
        <w:rPr>
          <w:sz w:val="18"/>
        </w:rPr>
        <w:tab/>
      </w:r>
      <w:proofErr w:type="gramStart"/>
      <w:r w:rsidRPr="00AF1D41">
        <w:rPr>
          <w:rFonts w:ascii="Arial"/>
          <w:sz w:val="16"/>
        </w:rPr>
        <w:t>Полиуретан</w:t>
      </w:r>
      <w:r w:rsidRPr="00AF1D41">
        <w:rPr>
          <w:rFonts w:ascii="Arial"/>
          <w:sz w:val="16"/>
        </w:rPr>
        <w:t>-</w:t>
      </w:r>
      <w:r w:rsidRPr="00AF1D41">
        <w:rPr>
          <w:rFonts w:ascii="Arial"/>
          <w:sz w:val="16"/>
        </w:rPr>
        <w:t>акриловая</w:t>
      </w:r>
      <w:proofErr w:type="gramEnd"/>
      <w:r w:rsidRPr="00AF1D41">
        <w:rPr>
          <w:rFonts w:ascii="Arial"/>
          <w:sz w:val="16"/>
        </w:rPr>
        <w:t xml:space="preserve"> </w:t>
      </w:r>
      <w:r w:rsidRPr="00AF1D41">
        <w:rPr>
          <w:rFonts w:ascii="Arial"/>
          <w:sz w:val="16"/>
        </w:rPr>
        <w:t>система</w:t>
      </w:r>
    </w:p>
    <w:p w:rsidR="00E0193B" w:rsidRPr="00AF1D41" w:rsidRDefault="00AF1D41" w:rsidP="00AF1D41">
      <w:pPr>
        <w:tabs>
          <w:tab w:val="left" w:pos="6322"/>
        </w:tabs>
        <w:spacing w:before="7"/>
        <w:ind w:left="6323" w:right="54" w:hanging="3370"/>
        <w:rPr>
          <w:rFonts w:ascii="Arial" w:eastAsia="Arial" w:hAnsi="Arial" w:cs="Arial"/>
          <w:sz w:val="16"/>
          <w:szCs w:val="20"/>
        </w:rPr>
      </w:pPr>
      <w:r w:rsidRPr="00AF1D41">
        <w:rPr>
          <w:rFonts w:ascii="Arial"/>
          <w:b/>
          <w:sz w:val="16"/>
        </w:rPr>
        <w:t>Содержание</w:t>
      </w:r>
      <w:r w:rsidRPr="00AF1D41">
        <w:rPr>
          <w:rFonts w:ascii="Arial"/>
          <w:b/>
          <w:sz w:val="16"/>
        </w:rPr>
        <w:t xml:space="preserve"> </w:t>
      </w:r>
      <w:r w:rsidRPr="00AF1D41">
        <w:rPr>
          <w:rFonts w:ascii="Arial"/>
          <w:b/>
          <w:sz w:val="16"/>
        </w:rPr>
        <w:t>сухого</w:t>
      </w:r>
      <w:r w:rsidRPr="00AF1D41">
        <w:rPr>
          <w:rFonts w:ascii="Arial"/>
          <w:b/>
          <w:sz w:val="16"/>
        </w:rPr>
        <w:t xml:space="preserve"> </w:t>
      </w:r>
      <w:r w:rsidRPr="00AF1D41">
        <w:rPr>
          <w:rFonts w:ascii="Arial"/>
          <w:b/>
          <w:sz w:val="16"/>
        </w:rPr>
        <w:t>вещества</w:t>
      </w:r>
      <w:r w:rsidRPr="00AF1D41">
        <w:rPr>
          <w:rFonts w:ascii="Arial"/>
          <w:b/>
          <w:sz w:val="16"/>
        </w:rPr>
        <w:t>:</w:t>
      </w:r>
      <w:r w:rsidRPr="00AF1D41">
        <w:rPr>
          <w:sz w:val="18"/>
        </w:rPr>
        <w:tab/>
      </w:r>
      <w:r w:rsidRPr="00AF1D41">
        <w:rPr>
          <w:rFonts w:ascii="Arial"/>
          <w:sz w:val="16"/>
        </w:rPr>
        <w:t xml:space="preserve">72 - 77 % </w:t>
      </w:r>
      <w:r w:rsidRPr="00AF1D41">
        <w:rPr>
          <w:rFonts w:ascii="Arial"/>
          <w:sz w:val="16"/>
        </w:rPr>
        <w:t>по</w:t>
      </w:r>
      <w:r w:rsidRPr="00AF1D41">
        <w:rPr>
          <w:rFonts w:ascii="Arial"/>
          <w:sz w:val="16"/>
        </w:rPr>
        <w:t xml:space="preserve"> </w:t>
      </w:r>
      <w:r w:rsidRPr="00AF1D41">
        <w:rPr>
          <w:rFonts w:ascii="Arial"/>
          <w:sz w:val="16"/>
        </w:rPr>
        <w:t>весу</w:t>
      </w:r>
      <w:r w:rsidRPr="00AF1D41">
        <w:rPr>
          <w:rFonts w:ascii="Arial"/>
          <w:sz w:val="16"/>
        </w:rPr>
        <w:t xml:space="preserve">, 56 - 60 % </w:t>
      </w:r>
      <w:r w:rsidRPr="00AF1D41">
        <w:rPr>
          <w:rFonts w:ascii="Arial"/>
          <w:sz w:val="16"/>
        </w:rPr>
        <w:t>по</w:t>
      </w:r>
      <w:r w:rsidRPr="00AF1D41">
        <w:rPr>
          <w:rFonts w:ascii="Arial"/>
          <w:sz w:val="16"/>
        </w:rPr>
        <w:t xml:space="preserve"> </w:t>
      </w:r>
      <w:r w:rsidRPr="00AF1D41">
        <w:rPr>
          <w:rFonts w:ascii="Arial"/>
          <w:sz w:val="16"/>
        </w:rPr>
        <w:t>объему</w:t>
      </w:r>
    </w:p>
    <w:p w:rsidR="00E0193B" w:rsidRPr="00AF1D41" w:rsidRDefault="00AF1D41">
      <w:pPr>
        <w:tabs>
          <w:tab w:val="left" w:pos="6322"/>
        </w:tabs>
        <w:spacing w:before="5"/>
        <w:ind w:left="2953"/>
        <w:rPr>
          <w:rFonts w:ascii="Arial" w:eastAsia="Arial" w:hAnsi="Arial" w:cs="Arial"/>
          <w:sz w:val="16"/>
          <w:szCs w:val="20"/>
        </w:rPr>
      </w:pPr>
      <w:r w:rsidRPr="00AF1D41">
        <w:rPr>
          <w:rFonts w:ascii="Arial"/>
          <w:b/>
          <w:sz w:val="16"/>
        </w:rPr>
        <w:t>Вязкость</w:t>
      </w:r>
      <w:r w:rsidRPr="00AF1D41">
        <w:rPr>
          <w:rFonts w:ascii="Arial"/>
          <w:b/>
          <w:sz w:val="16"/>
        </w:rPr>
        <w:t xml:space="preserve"> </w:t>
      </w:r>
      <w:r w:rsidRPr="00AF1D41">
        <w:rPr>
          <w:rFonts w:ascii="Arial"/>
          <w:b/>
          <w:sz w:val="16"/>
        </w:rPr>
        <w:t>распыления</w:t>
      </w:r>
      <w:r w:rsidRPr="00AF1D41">
        <w:rPr>
          <w:rFonts w:ascii="Arial"/>
          <w:b/>
          <w:sz w:val="16"/>
        </w:rPr>
        <w:t xml:space="preserve"> (</w:t>
      </w:r>
      <w:proofErr w:type="spellStart"/>
      <w:r w:rsidRPr="00AF1D41">
        <w:rPr>
          <w:rFonts w:ascii="Arial"/>
          <w:b/>
          <w:sz w:val="16"/>
        </w:rPr>
        <w:t>DIN</w:t>
      </w:r>
      <w:proofErr w:type="spellEnd"/>
      <w:r w:rsidRPr="00AF1D41">
        <w:rPr>
          <w:rFonts w:ascii="Arial"/>
          <w:b/>
          <w:sz w:val="16"/>
        </w:rPr>
        <w:t xml:space="preserve"> 53 211)</w:t>
      </w:r>
      <w:r w:rsidRPr="00AF1D41">
        <w:rPr>
          <w:rFonts w:ascii="Arial"/>
          <w:sz w:val="16"/>
        </w:rPr>
        <w:t xml:space="preserve">: </w:t>
      </w:r>
      <w:r w:rsidRPr="00AF1D41">
        <w:rPr>
          <w:sz w:val="18"/>
        </w:rPr>
        <w:tab/>
      </w:r>
      <w:proofErr w:type="spellStart"/>
      <w:r w:rsidRPr="00AF1D41">
        <w:rPr>
          <w:rFonts w:ascii="Arial"/>
          <w:sz w:val="16"/>
        </w:rPr>
        <w:t>тиксотропная</w:t>
      </w:r>
      <w:proofErr w:type="spellEnd"/>
    </w:p>
    <w:p w:rsidR="00E0193B" w:rsidRPr="00AF1D41" w:rsidRDefault="00AF1D41">
      <w:pPr>
        <w:tabs>
          <w:tab w:val="left" w:pos="6322"/>
        </w:tabs>
        <w:spacing w:before="7"/>
        <w:ind w:left="2953"/>
        <w:rPr>
          <w:rFonts w:ascii="Arial" w:eastAsia="Arial" w:hAnsi="Arial" w:cs="Arial"/>
          <w:sz w:val="16"/>
          <w:szCs w:val="20"/>
        </w:rPr>
      </w:pPr>
      <w:r w:rsidRPr="00AF1D41">
        <w:rPr>
          <w:rFonts w:ascii="Arial"/>
          <w:b/>
          <w:sz w:val="16"/>
        </w:rPr>
        <w:t>Плотность</w:t>
      </w:r>
      <w:r w:rsidRPr="00AF1D41">
        <w:rPr>
          <w:rFonts w:ascii="Arial"/>
          <w:b/>
          <w:sz w:val="16"/>
        </w:rPr>
        <w:t xml:space="preserve"> (</w:t>
      </w:r>
      <w:proofErr w:type="spellStart"/>
      <w:r w:rsidRPr="00AF1D41">
        <w:rPr>
          <w:rFonts w:ascii="Arial"/>
          <w:b/>
          <w:sz w:val="16"/>
        </w:rPr>
        <w:t>DIN</w:t>
      </w:r>
      <w:proofErr w:type="spellEnd"/>
      <w:r w:rsidRPr="00AF1D41">
        <w:rPr>
          <w:rFonts w:ascii="Arial"/>
          <w:b/>
          <w:sz w:val="16"/>
        </w:rPr>
        <w:t xml:space="preserve"> </w:t>
      </w:r>
      <w:proofErr w:type="spellStart"/>
      <w:r w:rsidRPr="00AF1D41">
        <w:rPr>
          <w:rFonts w:ascii="Arial"/>
          <w:b/>
          <w:sz w:val="16"/>
        </w:rPr>
        <w:t>EN</w:t>
      </w:r>
      <w:proofErr w:type="spellEnd"/>
      <w:r w:rsidRPr="00AF1D41">
        <w:rPr>
          <w:rFonts w:ascii="Arial"/>
          <w:b/>
          <w:sz w:val="16"/>
        </w:rPr>
        <w:t xml:space="preserve"> </w:t>
      </w:r>
      <w:proofErr w:type="spellStart"/>
      <w:r w:rsidRPr="00AF1D41">
        <w:rPr>
          <w:rFonts w:ascii="Arial"/>
          <w:b/>
          <w:sz w:val="16"/>
        </w:rPr>
        <w:t>ISO</w:t>
      </w:r>
      <w:proofErr w:type="spellEnd"/>
      <w:r w:rsidRPr="00AF1D41">
        <w:rPr>
          <w:rFonts w:ascii="Arial"/>
          <w:b/>
          <w:sz w:val="16"/>
        </w:rPr>
        <w:t xml:space="preserve"> 2811):</w:t>
      </w:r>
      <w:r w:rsidRPr="00AF1D41">
        <w:rPr>
          <w:sz w:val="18"/>
        </w:rPr>
        <w:tab/>
      </w:r>
      <w:r w:rsidRPr="00AF1D41">
        <w:rPr>
          <w:rFonts w:ascii="Arial"/>
          <w:sz w:val="16"/>
        </w:rPr>
        <w:t xml:space="preserve">1,40 - 1,60 </w:t>
      </w:r>
      <w:r w:rsidRPr="00AF1D41">
        <w:rPr>
          <w:rFonts w:ascii="Arial"/>
          <w:sz w:val="16"/>
        </w:rPr>
        <w:t>кг</w:t>
      </w:r>
      <w:r w:rsidRPr="00AF1D41">
        <w:rPr>
          <w:rFonts w:ascii="Arial"/>
          <w:sz w:val="16"/>
        </w:rPr>
        <w:t>/</w:t>
      </w:r>
      <w:r w:rsidRPr="00AF1D41">
        <w:rPr>
          <w:rFonts w:ascii="Arial"/>
          <w:sz w:val="16"/>
        </w:rPr>
        <w:t>л</w:t>
      </w:r>
    </w:p>
    <w:p w:rsidR="00E0193B" w:rsidRPr="00AF1D41" w:rsidRDefault="00AF1D41">
      <w:pPr>
        <w:tabs>
          <w:tab w:val="left" w:pos="6322"/>
        </w:tabs>
        <w:spacing w:before="7"/>
        <w:ind w:left="2953"/>
        <w:rPr>
          <w:rFonts w:ascii="Arial" w:eastAsia="Arial" w:hAnsi="Arial" w:cs="Arial"/>
          <w:sz w:val="16"/>
          <w:szCs w:val="20"/>
        </w:rPr>
      </w:pPr>
      <w:r w:rsidRPr="00AF1D41">
        <w:rPr>
          <w:rFonts w:ascii="Arial" w:hAnsi="Arial"/>
          <w:b/>
          <w:sz w:val="16"/>
        </w:rPr>
        <w:t>Блеск (</w:t>
      </w:r>
      <w:proofErr w:type="spellStart"/>
      <w:r w:rsidRPr="00AF1D41">
        <w:rPr>
          <w:rFonts w:ascii="Arial" w:hAnsi="Arial"/>
          <w:b/>
          <w:sz w:val="16"/>
        </w:rPr>
        <w:t>DIN</w:t>
      </w:r>
      <w:proofErr w:type="spellEnd"/>
      <w:r w:rsidRPr="00AF1D41">
        <w:rPr>
          <w:rFonts w:ascii="Arial" w:hAnsi="Arial"/>
          <w:b/>
          <w:sz w:val="16"/>
        </w:rPr>
        <w:t xml:space="preserve"> </w:t>
      </w:r>
      <w:proofErr w:type="spellStart"/>
      <w:r w:rsidRPr="00AF1D41">
        <w:rPr>
          <w:rFonts w:ascii="Arial" w:hAnsi="Arial"/>
          <w:b/>
          <w:sz w:val="16"/>
        </w:rPr>
        <w:t>EN</w:t>
      </w:r>
      <w:proofErr w:type="spellEnd"/>
      <w:r w:rsidRPr="00AF1D41">
        <w:rPr>
          <w:rFonts w:ascii="Arial" w:hAnsi="Arial"/>
          <w:b/>
          <w:sz w:val="16"/>
        </w:rPr>
        <w:t xml:space="preserve"> </w:t>
      </w:r>
      <w:proofErr w:type="spellStart"/>
      <w:r w:rsidRPr="00AF1D41">
        <w:rPr>
          <w:rFonts w:ascii="Arial" w:hAnsi="Arial"/>
          <w:b/>
          <w:sz w:val="16"/>
        </w:rPr>
        <w:t>ISO</w:t>
      </w:r>
      <w:proofErr w:type="spellEnd"/>
      <w:r w:rsidRPr="00AF1D41">
        <w:rPr>
          <w:rFonts w:ascii="Arial" w:hAnsi="Arial"/>
          <w:b/>
          <w:sz w:val="16"/>
        </w:rPr>
        <w:t xml:space="preserve"> 2813):</w:t>
      </w:r>
      <w:r w:rsidRPr="00AF1D41">
        <w:rPr>
          <w:sz w:val="18"/>
        </w:rPr>
        <w:tab/>
      </w:r>
      <w:r w:rsidRPr="00AF1D41">
        <w:rPr>
          <w:rFonts w:ascii="Arial" w:hAnsi="Arial"/>
          <w:sz w:val="16"/>
        </w:rPr>
        <w:t>20 - 30 единиц / 60° (</w:t>
      </w:r>
      <w:proofErr w:type="gramStart"/>
      <w:r w:rsidRPr="00AF1D41">
        <w:rPr>
          <w:rFonts w:ascii="Arial" w:hAnsi="Arial"/>
          <w:sz w:val="16"/>
        </w:rPr>
        <w:t>шелковисто-матовая</w:t>
      </w:r>
      <w:proofErr w:type="gramEnd"/>
      <w:r w:rsidRPr="00AF1D41">
        <w:rPr>
          <w:rFonts w:ascii="Arial" w:hAnsi="Arial"/>
          <w:sz w:val="16"/>
        </w:rPr>
        <w:t>)</w:t>
      </w:r>
    </w:p>
    <w:p w:rsidR="00E0193B" w:rsidRPr="00AF1D41" w:rsidRDefault="00E0193B">
      <w:pPr>
        <w:spacing w:before="3" w:line="180" w:lineRule="exact"/>
        <w:rPr>
          <w:sz w:val="14"/>
          <w:szCs w:val="18"/>
        </w:rPr>
      </w:pPr>
    </w:p>
    <w:p w:rsidR="00E0193B" w:rsidRPr="00AF1D41" w:rsidRDefault="00AF1D41">
      <w:pPr>
        <w:tabs>
          <w:tab w:val="left" w:pos="2952"/>
        </w:tabs>
        <w:spacing w:line="235" w:lineRule="exact"/>
        <w:ind w:left="115"/>
        <w:rPr>
          <w:rFonts w:ascii="Arial" w:eastAsia="Arial" w:hAnsi="Arial" w:cs="Arial"/>
          <w:sz w:val="16"/>
          <w:szCs w:val="20"/>
        </w:rPr>
      </w:pPr>
      <w:r w:rsidRPr="00AF1D41">
        <w:rPr>
          <w:rFonts w:ascii="Arial"/>
          <w:b/>
          <w:sz w:val="16"/>
        </w:rPr>
        <w:t>Свойства</w:t>
      </w:r>
      <w:r w:rsidRPr="00AF1D41">
        <w:rPr>
          <w:rFonts w:ascii="Arial"/>
          <w:b/>
          <w:sz w:val="16"/>
        </w:rPr>
        <w:t>:</w:t>
      </w:r>
      <w:r w:rsidRPr="00AF1D41">
        <w:rPr>
          <w:sz w:val="18"/>
        </w:rPr>
        <w:tab/>
      </w:r>
      <w:r w:rsidRPr="00AF1D41">
        <w:rPr>
          <w:rFonts w:ascii="Arial"/>
          <w:position w:val="1"/>
          <w:sz w:val="16"/>
        </w:rPr>
        <w:t xml:space="preserve">- </w:t>
      </w:r>
      <w:proofErr w:type="gramStart"/>
      <w:r w:rsidRPr="00AF1D41">
        <w:rPr>
          <w:rFonts w:ascii="Arial"/>
          <w:position w:val="1"/>
          <w:sz w:val="16"/>
        </w:rPr>
        <w:t>быстросохнущая</w:t>
      </w:r>
      <w:proofErr w:type="gramEnd"/>
    </w:p>
    <w:p w:rsidR="00E0193B" w:rsidRPr="00AF1D41" w:rsidRDefault="00AF1D41">
      <w:pPr>
        <w:pStyle w:val="a3"/>
        <w:spacing w:line="225" w:lineRule="exact"/>
        <w:rPr>
          <w:sz w:val="16"/>
        </w:rPr>
      </w:pPr>
      <w:r w:rsidRPr="00AF1D41">
        <w:rPr>
          <w:sz w:val="16"/>
        </w:rPr>
        <w:t>-  можно применять на объектах с защитой от статического электричества</w:t>
      </w:r>
    </w:p>
    <w:p w:rsidR="00E0193B" w:rsidRPr="00AF1D41" w:rsidRDefault="00AF1D41">
      <w:pPr>
        <w:pStyle w:val="a3"/>
        <w:numPr>
          <w:ilvl w:val="0"/>
          <w:numId w:val="2"/>
        </w:numPr>
        <w:tabs>
          <w:tab w:val="left" w:pos="3179"/>
        </w:tabs>
        <w:spacing w:line="231" w:lineRule="exact"/>
        <w:ind w:hanging="225"/>
        <w:rPr>
          <w:sz w:val="16"/>
        </w:rPr>
      </w:pPr>
      <w:r w:rsidRPr="00AF1D41">
        <w:rPr>
          <w:sz w:val="16"/>
        </w:rPr>
        <w:t>отличная стабильность блеска</w:t>
      </w:r>
    </w:p>
    <w:p w:rsidR="00E0193B" w:rsidRPr="00AF1D41" w:rsidRDefault="00AF1D41">
      <w:pPr>
        <w:pStyle w:val="a3"/>
        <w:numPr>
          <w:ilvl w:val="0"/>
          <w:numId w:val="2"/>
        </w:numPr>
        <w:tabs>
          <w:tab w:val="left" w:pos="3179"/>
        </w:tabs>
        <w:spacing w:line="230" w:lineRule="exact"/>
        <w:ind w:hanging="225"/>
        <w:rPr>
          <w:sz w:val="16"/>
        </w:rPr>
      </w:pPr>
      <w:r w:rsidRPr="00AF1D41">
        <w:rPr>
          <w:sz w:val="16"/>
        </w:rPr>
        <w:t>очень хорошее выравнивание</w:t>
      </w:r>
    </w:p>
    <w:p w:rsidR="00E0193B" w:rsidRPr="00AF1D41" w:rsidRDefault="00AF1D41">
      <w:pPr>
        <w:pStyle w:val="a3"/>
        <w:numPr>
          <w:ilvl w:val="0"/>
          <w:numId w:val="2"/>
        </w:numPr>
        <w:tabs>
          <w:tab w:val="left" w:pos="3179"/>
        </w:tabs>
        <w:spacing w:line="230" w:lineRule="exact"/>
        <w:ind w:hanging="225"/>
        <w:rPr>
          <w:sz w:val="16"/>
        </w:rPr>
      </w:pPr>
      <w:r w:rsidRPr="00AF1D41">
        <w:rPr>
          <w:sz w:val="16"/>
        </w:rPr>
        <w:t>прекрасный сбор пыли при распылении</w:t>
      </w:r>
    </w:p>
    <w:p w:rsidR="00E0193B" w:rsidRPr="00AF1D41" w:rsidRDefault="00AF1D41">
      <w:pPr>
        <w:pStyle w:val="a3"/>
        <w:numPr>
          <w:ilvl w:val="0"/>
          <w:numId w:val="2"/>
        </w:numPr>
        <w:tabs>
          <w:tab w:val="left" w:pos="3179"/>
        </w:tabs>
        <w:spacing w:line="229" w:lineRule="exact"/>
        <w:ind w:hanging="225"/>
        <w:rPr>
          <w:sz w:val="16"/>
        </w:rPr>
      </w:pPr>
      <w:r w:rsidRPr="00AF1D41">
        <w:rPr>
          <w:sz w:val="16"/>
        </w:rPr>
        <w:t>очень хорошее покрытие и устойчивость краев</w:t>
      </w:r>
    </w:p>
    <w:p w:rsidR="00E0193B" w:rsidRPr="00AF1D41" w:rsidRDefault="00AF1D41">
      <w:pPr>
        <w:pStyle w:val="a3"/>
        <w:numPr>
          <w:ilvl w:val="0"/>
          <w:numId w:val="1"/>
        </w:numPr>
        <w:tabs>
          <w:tab w:val="left" w:pos="3179"/>
        </w:tabs>
        <w:spacing w:line="228" w:lineRule="exact"/>
        <w:ind w:hanging="225"/>
        <w:rPr>
          <w:sz w:val="16"/>
        </w:rPr>
      </w:pPr>
      <w:r w:rsidRPr="00AF1D41">
        <w:rPr>
          <w:sz w:val="16"/>
        </w:rPr>
        <w:t xml:space="preserve">кратковременные температурные воздействия: </w:t>
      </w:r>
      <w:proofErr w:type="spellStart"/>
      <w:r w:rsidRPr="00AF1D41">
        <w:rPr>
          <w:sz w:val="16"/>
        </w:rPr>
        <w:t>180°C</w:t>
      </w:r>
      <w:proofErr w:type="spellEnd"/>
    </w:p>
    <w:p w:rsidR="00E0193B" w:rsidRPr="00AF1D41" w:rsidRDefault="00AF1D41">
      <w:pPr>
        <w:pStyle w:val="a3"/>
        <w:numPr>
          <w:ilvl w:val="0"/>
          <w:numId w:val="1"/>
        </w:numPr>
        <w:tabs>
          <w:tab w:val="left" w:pos="3179"/>
        </w:tabs>
        <w:spacing w:line="229" w:lineRule="exact"/>
        <w:ind w:hanging="225"/>
        <w:rPr>
          <w:sz w:val="16"/>
        </w:rPr>
      </w:pPr>
      <w:r w:rsidRPr="00AF1D41">
        <w:rPr>
          <w:sz w:val="16"/>
        </w:rPr>
        <w:t xml:space="preserve">постоянные температурные воздействия: </w:t>
      </w:r>
      <w:proofErr w:type="spellStart"/>
      <w:r w:rsidRPr="00AF1D41">
        <w:rPr>
          <w:sz w:val="16"/>
        </w:rPr>
        <w:t>150°C</w:t>
      </w:r>
      <w:proofErr w:type="spellEnd"/>
    </w:p>
    <w:p w:rsidR="00E0193B" w:rsidRPr="00AF1D41" w:rsidRDefault="00AF1D41">
      <w:pPr>
        <w:tabs>
          <w:tab w:val="left" w:pos="2952"/>
        </w:tabs>
        <w:spacing w:before="145" w:line="253" w:lineRule="exact"/>
        <w:ind w:left="115"/>
        <w:rPr>
          <w:rFonts w:ascii="Arial" w:eastAsia="Arial" w:hAnsi="Arial" w:cs="Arial"/>
          <w:sz w:val="16"/>
          <w:szCs w:val="20"/>
        </w:rPr>
      </w:pPr>
      <w:r w:rsidRPr="00AF1D41">
        <w:rPr>
          <w:rFonts w:ascii="Arial" w:hAnsi="Arial"/>
          <w:b/>
          <w:sz w:val="16"/>
        </w:rPr>
        <w:t>Расчетный расход:</w:t>
      </w:r>
      <w:r w:rsidRPr="00AF1D41">
        <w:rPr>
          <w:sz w:val="18"/>
        </w:rPr>
        <w:tab/>
      </w:r>
      <w:r w:rsidRPr="00AF1D41">
        <w:rPr>
          <w:rFonts w:ascii="Arial" w:hAnsi="Arial"/>
          <w:position w:val="1"/>
          <w:sz w:val="16"/>
        </w:rPr>
        <w:t xml:space="preserve">25,2 - 27,9 </w:t>
      </w:r>
      <w:r w:rsidRPr="00AF1D41">
        <w:rPr>
          <w:sz w:val="18"/>
        </w:rPr>
        <w:t>м</w:t>
      </w:r>
      <w:proofErr w:type="gramStart"/>
      <w:r w:rsidRPr="00AF1D41">
        <w:rPr>
          <w:rFonts w:ascii="Arial" w:hAnsi="Arial"/>
          <w:position w:val="11"/>
          <w:sz w:val="9"/>
        </w:rPr>
        <w:t>2</w:t>
      </w:r>
      <w:proofErr w:type="gramEnd"/>
      <w:r w:rsidRPr="00AF1D41">
        <w:rPr>
          <w:rFonts w:ascii="Arial" w:hAnsi="Arial"/>
          <w:position w:val="11"/>
          <w:sz w:val="9"/>
        </w:rPr>
        <w:t xml:space="preserve">  </w:t>
      </w:r>
      <w:r w:rsidRPr="00AF1D41">
        <w:rPr>
          <w:rFonts w:ascii="Arial" w:hAnsi="Arial"/>
          <w:position w:val="1"/>
          <w:sz w:val="16"/>
        </w:rPr>
        <w:t>/ кг (при толщине сухо</w:t>
      </w:r>
      <w:r w:rsidRPr="00AF1D41">
        <w:rPr>
          <w:rFonts w:ascii="Arial" w:hAnsi="Arial"/>
          <w:position w:val="1"/>
          <w:sz w:val="16"/>
        </w:rPr>
        <w:t>го покрытия 10 мкм)</w:t>
      </w:r>
    </w:p>
    <w:p w:rsidR="00E0193B" w:rsidRPr="00AF1D41" w:rsidRDefault="00AF1D41">
      <w:pPr>
        <w:pStyle w:val="a3"/>
        <w:spacing w:line="243" w:lineRule="exact"/>
        <w:rPr>
          <w:sz w:val="16"/>
        </w:rPr>
      </w:pPr>
      <w:r w:rsidRPr="00AF1D41">
        <w:rPr>
          <w:sz w:val="16"/>
        </w:rPr>
        <w:t>33,2 - 33,8 м</w:t>
      </w:r>
      <w:proofErr w:type="gramStart"/>
      <w:r w:rsidRPr="00AF1D41">
        <w:rPr>
          <w:position w:val="10"/>
          <w:sz w:val="9"/>
        </w:rPr>
        <w:t>2</w:t>
      </w:r>
      <w:proofErr w:type="gramEnd"/>
      <w:r w:rsidRPr="00AF1D41">
        <w:rPr>
          <w:position w:val="10"/>
          <w:sz w:val="9"/>
        </w:rPr>
        <w:t xml:space="preserve">  </w:t>
      </w:r>
      <w:r w:rsidRPr="00AF1D41">
        <w:rPr>
          <w:sz w:val="16"/>
        </w:rPr>
        <w:t>/ л (при толщине сухого покрытия 10 мкм)</w:t>
      </w:r>
    </w:p>
    <w:p w:rsidR="00E0193B" w:rsidRPr="00AF1D41" w:rsidRDefault="00AF1D41">
      <w:pPr>
        <w:pStyle w:val="a3"/>
        <w:tabs>
          <w:tab w:val="left" w:pos="3010"/>
        </w:tabs>
        <w:spacing w:before="180"/>
        <w:ind w:left="115"/>
        <w:rPr>
          <w:sz w:val="16"/>
        </w:rPr>
      </w:pPr>
      <w:r w:rsidRPr="00AF1D41">
        <w:rPr>
          <w:b/>
          <w:sz w:val="16"/>
        </w:rPr>
        <w:t>Условия хранения:</w:t>
      </w:r>
      <w:r w:rsidRPr="00AF1D41">
        <w:rPr>
          <w:sz w:val="16"/>
        </w:rPr>
        <w:tab/>
        <w:t>В плотно закрытой заводской таре срок хранения - не менее 3 лет.</w:t>
      </w:r>
    </w:p>
    <w:p w:rsidR="00E0193B" w:rsidRPr="00AF1D41" w:rsidRDefault="00E0193B">
      <w:pPr>
        <w:spacing w:before="2" w:line="190" w:lineRule="exact"/>
        <w:rPr>
          <w:sz w:val="16"/>
          <w:szCs w:val="19"/>
        </w:rPr>
      </w:pPr>
    </w:p>
    <w:p w:rsidR="00E0193B" w:rsidRPr="00AF1D41" w:rsidRDefault="00AF1D41">
      <w:pPr>
        <w:tabs>
          <w:tab w:val="left" w:pos="2952"/>
        </w:tabs>
        <w:spacing w:line="236" w:lineRule="exact"/>
        <w:ind w:left="115"/>
        <w:rPr>
          <w:rFonts w:ascii="Arial" w:eastAsia="Arial" w:hAnsi="Arial" w:cs="Arial"/>
          <w:sz w:val="16"/>
          <w:szCs w:val="20"/>
        </w:rPr>
      </w:pPr>
      <w:r w:rsidRPr="00AF1D41">
        <w:rPr>
          <w:rFonts w:ascii="Arial"/>
          <w:b/>
          <w:sz w:val="16"/>
        </w:rPr>
        <w:t>Летучие</w:t>
      </w:r>
      <w:r w:rsidRPr="00AF1D41">
        <w:rPr>
          <w:rFonts w:ascii="Arial"/>
          <w:b/>
          <w:sz w:val="16"/>
        </w:rPr>
        <w:t xml:space="preserve"> </w:t>
      </w:r>
      <w:r w:rsidRPr="00AF1D41">
        <w:rPr>
          <w:rFonts w:ascii="Arial"/>
          <w:b/>
          <w:sz w:val="16"/>
        </w:rPr>
        <w:t>органические</w:t>
      </w:r>
      <w:r w:rsidRPr="00AF1D41">
        <w:rPr>
          <w:rFonts w:ascii="Arial"/>
          <w:b/>
          <w:sz w:val="16"/>
        </w:rPr>
        <w:t xml:space="preserve"> </w:t>
      </w:r>
      <w:r w:rsidRPr="00AF1D41">
        <w:rPr>
          <w:rFonts w:ascii="Arial"/>
          <w:b/>
          <w:sz w:val="16"/>
        </w:rPr>
        <w:t>соединения</w:t>
      </w:r>
      <w:r w:rsidRPr="00AF1D41">
        <w:rPr>
          <w:rFonts w:ascii="Arial"/>
          <w:b/>
          <w:sz w:val="16"/>
        </w:rPr>
        <w:t>:</w:t>
      </w:r>
      <w:r w:rsidRPr="00AF1D41">
        <w:rPr>
          <w:sz w:val="18"/>
        </w:rPr>
        <w:tab/>
      </w:r>
      <w:r w:rsidRPr="00AF1D41">
        <w:rPr>
          <w:rFonts w:ascii="Arial"/>
          <w:position w:val="1"/>
          <w:sz w:val="16"/>
        </w:rPr>
        <w:t>По</w:t>
      </w:r>
      <w:r w:rsidRPr="00AF1D41">
        <w:rPr>
          <w:rFonts w:ascii="Arial"/>
          <w:position w:val="1"/>
          <w:sz w:val="16"/>
        </w:rPr>
        <w:t xml:space="preserve"> </w:t>
      </w:r>
      <w:r w:rsidRPr="00AF1D41">
        <w:rPr>
          <w:rFonts w:ascii="Arial"/>
          <w:position w:val="1"/>
          <w:sz w:val="16"/>
        </w:rPr>
        <w:t>нормам</w:t>
      </w:r>
      <w:r w:rsidRPr="00AF1D41">
        <w:rPr>
          <w:rFonts w:ascii="Arial"/>
          <w:position w:val="1"/>
          <w:sz w:val="16"/>
        </w:rPr>
        <w:t xml:space="preserve"> </w:t>
      </w:r>
      <w:r w:rsidRPr="00AF1D41">
        <w:rPr>
          <w:rFonts w:ascii="Arial"/>
          <w:position w:val="1"/>
          <w:sz w:val="16"/>
        </w:rPr>
        <w:t>ЕС</w:t>
      </w:r>
      <w:r w:rsidRPr="00AF1D41">
        <w:rPr>
          <w:rFonts w:ascii="Arial"/>
          <w:position w:val="1"/>
          <w:sz w:val="16"/>
        </w:rPr>
        <w:t xml:space="preserve">, </w:t>
      </w:r>
      <w:r w:rsidRPr="00AF1D41">
        <w:rPr>
          <w:rFonts w:ascii="Arial"/>
          <w:position w:val="1"/>
          <w:sz w:val="16"/>
        </w:rPr>
        <w:t>предельное</w:t>
      </w:r>
      <w:r w:rsidRPr="00AF1D41">
        <w:rPr>
          <w:rFonts w:ascii="Arial"/>
          <w:position w:val="1"/>
          <w:sz w:val="16"/>
        </w:rPr>
        <w:t xml:space="preserve"> </w:t>
      </w:r>
      <w:r w:rsidRPr="00AF1D41">
        <w:rPr>
          <w:rFonts w:ascii="Arial"/>
          <w:position w:val="1"/>
          <w:sz w:val="16"/>
        </w:rPr>
        <w:t>значение</w:t>
      </w:r>
      <w:r w:rsidRPr="00AF1D41">
        <w:rPr>
          <w:rFonts w:ascii="Arial"/>
          <w:position w:val="1"/>
          <w:sz w:val="16"/>
        </w:rPr>
        <w:t xml:space="preserve"> </w:t>
      </w:r>
      <w:r w:rsidRPr="00AF1D41">
        <w:rPr>
          <w:rFonts w:ascii="Arial"/>
          <w:position w:val="1"/>
          <w:sz w:val="16"/>
        </w:rPr>
        <w:t>для</w:t>
      </w:r>
      <w:r w:rsidRPr="00AF1D41">
        <w:rPr>
          <w:rFonts w:ascii="Arial"/>
          <w:position w:val="1"/>
          <w:sz w:val="16"/>
        </w:rPr>
        <w:t xml:space="preserve"> </w:t>
      </w:r>
      <w:r w:rsidRPr="00AF1D41">
        <w:rPr>
          <w:rFonts w:ascii="Arial"/>
          <w:position w:val="1"/>
          <w:sz w:val="16"/>
        </w:rPr>
        <w:t>продукции</w:t>
      </w:r>
      <w:r w:rsidRPr="00AF1D41">
        <w:rPr>
          <w:rFonts w:ascii="Arial"/>
          <w:position w:val="1"/>
          <w:sz w:val="16"/>
        </w:rPr>
        <w:t xml:space="preserve"> </w:t>
      </w:r>
      <w:r w:rsidRPr="00AF1D41">
        <w:rPr>
          <w:rFonts w:ascii="Arial"/>
          <w:position w:val="1"/>
          <w:sz w:val="16"/>
        </w:rPr>
        <w:t>категории</w:t>
      </w:r>
      <w:r w:rsidRPr="00AF1D41">
        <w:rPr>
          <w:rFonts w:ascii="Arial"/>
          <w:position w:val="1"/>
          <w:sz w:val="16"/>
        </w:rPr>
        <w:t xml:space="preserve"> B/</w:t>
      </w:r>
      <w:r w:rsidRPr="00AF1D41">
        <w:rPr>
          <w:rFonts w:ascii="Arial"/>
          <w:position w:val="1"/>
          <w:sz w:val="16"/>
        </w:rPr>
        <w:t>с</w:t>
      </w:r>
      <w:r w:rsidRPr="00AF1D41">
        <w:rPr>
          <w:rFonts w:ascii="Arial"/>
          <w:position w:val="1"/>
          <w:sz w:val="16"/>
        </w:rPr>
        <w:t>:</w:t>
      </w:r>
      <w:r w:rsidRPr="00AF1D41">
        <w:rPr>
          <w:rFonts w:ascii="Arial"/>
          <w:position w:val="1"/>
          <w:sz w:val="16"/>
        </w:rPr>
        <w:t xml:space="preserve"> 540 </w:t>
      </w:r>
      <w:r w:rsidRPr="00AF1D41">
        <w:rPr>
          <w:rFonts w:ascii="Arial"/>
          <w:position w:val="1"/>
          <w:sz w:val="16"/>
        </w:rPr>
        <w:t>г</w:t>
      </w:r>
      <w:r w:rsidRPr="00AF1D41">
        <w:rPr>
          <w:rFonts w:ascii="Arial"/>
          <w:position w:val="1"/>
          <w:sz w:val="16"/>
        </w:rPr>
        <w:t>/</w:t>
      </w:r>
      <w:r w:rsidRPr="00AF1D41">
        <w:rPr>
          <w:rFonts w:ascii="Arial"/>
          <w:position w:val="1"/>
          <w:sz w:val="16"/>
        </w:rPr>
        <w:t>л</w:t>
      </w:r>
    </w:p>
    <w:p w:rsidR="00E0193B" w:rsidRPr="00AF1D41" w:rsidRDefault="00AF1D41">
      <w:pPr>
        <w:pStyle w:val="a3"/>
        <w:spacing w:line="226" w:lineRule="exact"/>
        <w:ind w:left="4057" w:hanging="1104"/>
        <w:rPr>
          <w:sz w:val="16"/>
        </w:rPr>
      </w:pPr>
      <w:r w:rsidRPr="00AF1D41">
        <w:rPr>
          <w:sz w:val="16"/>
        </w:rPr>
        <w:t>Этот продукт содержит не более 508 г/л ЛОС [4,24 фунта/галлон]</w:t>
      </w:r>
    </w:p>
    <w:p w:rsidR="00E0193B" w:rsidRPr="00AF1D41" w:rsidRDefault="00E0193B">
      <w:pPr>
        <w:spacing w:before="2" w:line="140" w:lineRule="exact"/>
        <w:rPr>
          <w:sz w:val="10"/>
          <w:szCs w:val="14"/>
        </w:rPr>
      </w:pPr>
    </w:p>
    <w:p w:rsidR="00E0193B" w:rsidRPr="00AF1D41" w:rsidRDefault="00E0193B">
      <w:pPr>
        <w:spacing w:line="200" w:lineRule="exact"/>
        <w:rPr>
          <w:sz w:val="16"/>
          <w:szCs w:val="20"/>
        </w:rPr>
      </w:pPr>
    </w:p>
    <w:p w:rsidR="00E0193B" w:rsidRPr="00AF1D41" w:rsidRDefault="00AF1D41">
      <w:pPr>
        <w:pStyle w:val="3"/>
        <w:ind w:left="3553" w:right="3545"/>
        <w:jc w:val="center"/>
        <w:rPr>
          <w:b w:val="0"/>
          <w:bCs w:val="0"/>
          <w:sz w:val="20"/>
        </w:rPr>
      </w:pPr>
      <w:r w:rsidRPr="00AF1D41">
        <w:rPr>
          <w:sz w:val="20"/>
        </w:rPr>
        <w:t>Нанесение</w:t>
      </w:r>
    </w:p>
    <w:p w:rsidR="00E0193B" w:rsidRPr="00AF1D41" w:rsidRDefault="00E0193B">
      <w:pPr>
        <w:spacing w:before="4" w:line="260" w:lineRule="exact"/>
        <w:rPr>
          <w:szCs w:val="26"/>
        </w:rPr>
      </w:pPr>
    </w:p>
    <w:p w:rsidR="00E0193B" w:rsidRPr="00AF1D41" w:rsidRDefault="00AF1D41">
      <w:pPr>
        <w:tabs>
          <w:tab w:val="left" w:pos="3010"/>
        </w:tabs>
        <w:spacing w:before="71"/>
        <w:ind w:left="115"/>
        <w:rPr>
          <w:rFonts w:ascii="Arial" w:eastAsia="Arial" w:hAnsi="Arial" w:cs="Arial"/>
          <w:sz w:val="16"/>
          <w:szCs w:val="20"/>
        </w:rPr>
      </w:pPr>
      <w:r w:rsidRPr="00AF1D41">
        <w:rPr>
          <w:rFonts w:ascii="Arial" w:hAnsi="Arial"/>
          <w:b/>
          <w:sz w:val="16"/>
        </w:rPr>
        <w:t>Рабочие условия:</w:t>
      </w:r>
      <w:r w:rsidRPr="00AF1D41">
        <w:rPr>
          <w:sz w:val="18"/>
        </w:rPr>
        <w:tab/>
      </w:r>
      <w:r w:rsidRPr="00AF1D41">
        <w:rPr>
          <w:rFonts w:ascii="Arial" w:hAnsi="Arial"/>
          <w:position w:val="1"/>
          <w:sz w:val="16"/>
        </w:rPr>
        <w:t>От + 10 °C, не более 80 % относительной влажности воздуха.</w:t>
      </w:r>
    </w:p>
    <w:p w:rsidR="00E0193B" w:rsidRPr="00AF1D41" w:rsidRDefault="00E0193B">
      <w:pPr>
        <w:spacing w:before="5" w:line="190" w:lineRule="exact"/>
        <w:rPr>
          <w:sz w:val="16"/>
          <w:szCs w:val="19"/>
        </w:rPr>
      </w:pPr>
    </w:p>
    <w:p w:rsidR="00E0193B" w:rsidRPr="00AF1D41" w:rsidRDefault="00AF1D41">
      <w:pPr>
        <w:tabs>
          <w:tab w:val="left" w:pos="2952"/>
        </w:tabs>
        <w:ind w:left="115"/>
        <w:rPr>
          <w:rFonts w:ascii="Arial" w:eastAsia="Arial" w:hAnsi="Arial" w:cs="Arial"/>
          <w:sz w:val="16"/>
          <w:szCs w:val="20"/>
        </w:rPr>
      </w:pPr>
      <w:r w:rsidRPr="00AF1D41">
        <w:rPr>
          <w:rFonts w:ascii="Arial"/>
          <w:b/>
          <w:sz w:val="16"/>
        </w:rPr>
        <w:t>Подготовка</w:t>
      </w:r>
      <w:r w:rsidRPr="00AF1D41">
        <w:rPr>
          <w:rFonts w:ascii="Arial"/>
          <w:b/>
          <w:sz w:val="16"/>
        </w:rPr>
        <w:t xml:space="preserve"> </w:t>
      </w:r>
      <w:r w:rsidRPr="00AF1D41">
        <w:rPr>
          <w:rFonts w:ascii="Arial"/>
          <w:b/>
          <w:sz w:val="16"/>
        </w:rPr>
        <w:t>поверхности</w:t>
      </w:r>
      <w:r w:rsidRPr="00AF1D41">
        <w:rPr>
          <w:rFonts w:ascii="Arial"/>
          <w:b/>
          <w:sz w:val="16"/>
        </w:rPr>
        <w:t>:</w:t>
      </w:r>
      <w:r w:rsidRPr="00AF1D41">
        <w:rPr>
          <w:sz w:val="18"/>
        </w:rPr>
        <w:tab/>
      </w:r>
      <w:proofErr w:type="gramStart"/>
      <w:r w:rsidRPr="00AF1D41">
        <w:rPr>
          <w:rFonts w:ascii="Arial"/>
          <w:b/>
          <w:sz w:val="16"/>
        </w:rPr>
        <w:t>Сталь</w:t>
      </w:r>
      <w:r w:rsidRPr="00AF1D41">
        <w:rPr>
          <w:rFonts w:ascii="Arial"/>
          <w:b/>
          <w:sz w:val="16"/>
        </w:rPr>
        <w:t xml:space="preserve">:  </w:t>
      </w:r>
      <w:r w:rsidRPr="00AF1D41">
        <w:rPr>
          <w:rFonts w:ascii="Arial"/>
          <w:sz w:val="16"/>
        </w:rPr>
        <w:t>очистить</w:t>
      </w:r>
      <w:r w:rsidRPr="00AF1D41">
        <w:rPr>
          <w:rFonts w:ascii="Arial"/>
          <w:sz w:val="16"/>
        </w:rPr>
        <w:t xml:space="preserve"> </w:t>
      </w:r>
      <w:r w:rsidRPr="00AF1D41">
        <w:rPr>
          <w:rFonts w:ascii="Arial"/>
          <w:sz w:val="16"/>
        </w:rPr>
        <w:t>и</w:t>
      </w:r>
      <w:r w:rsidRPr="00AF1D41">
        <w:rPr>
          <w:rFonts w:ascii="Arial"/>
          <w:sz w:val="16"/>
        </w:rPr>
        <w:t xml:space="preserve">, </w:t>
      </w:r>
      <w:r w:rsidRPr="00AF1D41">
        <w:rPr>
          <w:rFonts w:ascii="Arial"/>
          <w:sz w:val="16"/>
        </w:rPr>
        <w:t>по</w:t>
      </w:r>
      <w:r w:rsidRPr="00AF1D41">
        <w:rPr>
          <w:rFonts w:ascii="Arial"/>
          <w:sz w:val="16"/>
        </w:rPr>
        <w:t xml:space="preserve"> </w:t>
      </w:r>
      <w:r w:rsidRPr="00AF1D41">
        <w:rPr>
          <w:rFonts w:ascii="Arial"/>
          <w:sz w:val="16"/>
        </w:rPr>
        <w:t>необходимости</w:t>
      </w:r>
      <w:r w:rsidRPr="00AF1D41">
        <w:rPr>
          <w:rFonts w:ascii="Arial"/>
          <w:sz w:val="16"/>
        </w:rPr>
        <w:t xml:space="preserve">, </w:t>
      </w:r>
      <w:r w:rsidRPr="00AF1D41">
        <w:rPr>
          <w:rFonts w:ascii="Arial"/>
          <w:sz w:val="16"/>
        </w:rPr>
        <w:t>зашлифовать</w:t>
      </w:r>
      <w:r w:rsidRPr="00AF1D41">
        <w:rPr>
          <w:rFonts w:ascii="Arial"/>
          <w:sz w:val="16"/>
        </w:rPr>
        <w:t xml:space="preserve"> (</w:t>
      </w:r>
      <w:r w:rsidRPr="00AF1D41">
        <w:rPr>
          <w:rFonts w:ascii="Arial"/>
          <w:sz w:val="16"/>
        </w:rPr>
        <w:t>убрать</w:t>
      </w:r>
      <w:r w:rsidRPr="00AF1D41">
        <w:rPr>
          <w:rFonts w:ascii="Arial"/>
          <w:sz w:val="16"/>
        </w:rPr>
        <w:t xml:space="preserve"> </w:t>
      </w:r>
      <w:r w:rsidRPr="00AF1D41">
        <w:rPr>
          <w:rFonts w:ascii="Arial"/>
          <w:sz w:val="16"/>
        </w:rPr>
        <w:t>следы</w:t>
      </w:r>
      <w:r w:rsidRPr="00AF1D41">
        <w:rPr>
          <w:rFonts w:ascii="Arial"/>
          <w:sz w:val="16"/>
        </w:rPr>
        <w:t xml:space="preserve"> </w:t>
      </w:r>
      <w:r w:rsidRPr="00AF1D41">
        <w:rPr>
          <w:rFonts w:ascii="Arial"/>
          <w:sz w:val="16"/>
        </w:rPr>
        <w:t>ржавчины</w:t>
      </w:r>
      <w:r w:rsidRPr="00AF1D41">
        <w:rPr>
          <w:rFonts w:ascii="Arial"/>
          <w:sz w:val="16"/>
        </w:rPr>
        <w:t xml:space="preserve">, </w:t>
      </w:r>
      <w:r w:rsidRPr="00AF1D41">
        <w:rPr>
          <w:rFonts w:ascii="Arial"/>
          <w:sz w:val="16"/>
        </w:rPr>
        <w:t>окалины</w:t>
      </w:r>
      <w:r w:rsidRPr="00AF1D41">
        <w:rPr>
          <w:rFonts w:ascii="Arial"/>
          <w:sz w:val="16"/>
        </w:rPr>
        <w:t xml:space="preserve">, </w:t>
      </w:r>
      <w:r w:rsidRPr="00AF1D41">
        <w:rPr>
          <w:rFonts w:ascii="Arial"/>
          <w:sz w:val="16"/>
        </w:rPr>
        <w:t>оксидов</w:t>
      </w:r>
      <w:r w:rsidRPr="00AF1D41">
        <w:rPr>
          <w:rFonts w:ascii="Arial"/>
          <w:sz w:val="16"/>
        </w:rPr>
        <w:t xml:space="preserve">) </w:t>
      </w:r>
      <w:r w:rsidRPr="00AF1D41">
        <w:rPr>
          <w:rFonts w:ascii="Arial"/>
          <w:sz w:val="16"/>
        </w:rPr>
        <w:t>и</w:t>
      </w:r>
      <w:proofErr w:type="gramEnd"/>
    </w:p>
    <w:p w:rsidR="00E0193B" w:rsidRPr="00AF1D41" w:rsidRDefault="00AF1D41">
      <w:pPr>
        <w:pStyle w:val="a3"/>
        <w:rPr>
          <w:sz w:val="16"/>
        </w:rPr>
      </w:pPr>
      <w:r w:rsidRPr="00AF1D41">
        <w:rPr>
          <w:sz w:val="16"/>
        </w:rPr>
        <w:t xml:space="preserve">обезжирить, используя </w:t>
      </w:r>
      <w:proofErr w:type="spellStart"/>
      <w:r w:rsidRPr="00AF1D41">
        <w:rPr>
          <w:sz w:val="16"/>
        </w:rPr>
        <w:t>Mipa</w:t>
      </w:r>
      <w:proofErr w:type="spellEnd"/>
      <w:r w:rsidRPr="00AF1D41">
        <w:rPr>
          <w:sz w:val="16"/>
        </w:rPr>
        <w:t xml:space="preserve"> </w:t>
      </w:r>
      <w:proofErr w:type="spellStart"/>
      <w:r w:rsidRPr="00AF1D41">
        <w:rPr>
          <w:sz w:val="16"/>
        </w:rPr>
        <w:t>Silikon-entferner</w:t>
      </w:r>
      <w:proofErr w:type="spellEnd"/>
      <w:r w:rsidRPr="00AF1D41">
        <w:rPr>
          <w:sz w:val="16"/>
        </w:rPr>
        <w:t xml:space="preserve"> (растворитель силикона).</w:t>
      </w:r>
    </w:p>
    <w:p w:rsidR="00E0193B" w:rsidRPr="00AF1D41" w:rsidRDefault="00AF1D41">
      <w:pPr>
        <w:pStyle w:val="a3"/>
        <w:spacing w:before="5"/>
        <w:rPr>
          <w:sz w:val="16"/>
        </w:rPr>
      </w:pPr>
      <w:r w:rsidRPr="00AF1D41">
        <w:rPr>
          <w:b/>
          <w:sz w:val="16"/>
        </w:rPr>
        <w:t xml:space="preserve">Цинк: </w:t>
      </w:r>
      <w:r w:rsidRPr="00AF1D41">
        <w:rPr>
          <w:sz w:val="16"/>
        </w:rPr>
        <w:t>очистить, используя аммиачно-щелочную смачивающую добавку (</w:t>
      </w:r>
      <w:proofErr w:type="spellStart"/>
      <w:r w:rsidRPr="00AF1D41">
        <w:rPr>
          <w:sz w:val="16"/>
        </w:rPr>
        <w:t>Mipa</w:t>
      </w:r>
      <w:proofErr w:type="spellEnd"/>
      <w:r w:rsidRPr="00AF1D41">
        <w:rPr>
          <w:sz w:val="16"/>
        </w:rPr>
        <w:t xml:space="preserve"> </w:t>
      </w:r>
      <w:proofErr w:type="spellStart"/>
      <w:r w:rsidRPr="00AF1D41">
        <w:rPr>
          <w:sz w:val="16"/>
        </w:rPr>
        <w:t>Zinkreiniger</w:t>
      </w:r>
      <w:proofErr w:type="spellEnd"/>
      <w:r w:rsidRPr="00AF1D41">
        <w:rPr>
          <w:sz w:val="16"/>
        </w:rPr>
        <w:t>)</w:t>
      </w:r>
    </w:p>
    <w:p w:rsidR="00E0193B" w:rsidRPr="00AF1D41" w:rsidRDefault="00AF1D41">
      <w:pPr>
        <w:pStyle w:val="a3"/>
        <w:spacing w:before="7"/>
        <w:rPr>
          <w:sz w:val="16"/>
        </w:rPr>
      </w:pPr>
      <w:r w:rsidRPr="00AF1D41">
        <w:rPr>
          <w:b/>
          <w:sz w:val="16"/>
        </w:rPr>
        <w:t xml:space="preserve">Алюминий: </w:t>
      </w:r>
      <w:r w:rsidRPr="00AF1D41">
        <w:rPr>
          <w:sz w:val="16"/>
        </w:rPr>
        <w:t>очисти</w:t>
      </w:r>
      <w:r w:rsidRPr="00AF1D41">
        <w:rPr>
          <w:sz w:val="16"/>
        </w:rPr>
        <w:t xml:space="preserve">ть, зашлифовать и обезжирить, используя </w:t>
      </w:r>
      <w:proofErr w:type="spellStart"/>
      <w:r w:rsidRPr="00AF1D41">
        <w:rPr>
          <w:sz w:val="16"/>
        </w:rPr>
        <w:t>Mipa</w:t>
      </w:r>
      <w:proofErr w:type="spellEnd"/>
      <w:r w:rsidRPr="00AF1D41">
        <w:rPr>
          <w:sz w:val="16"/>
        </w:rPr>
        <w:t xml:space="preserve"> </w:t>
      </w:r>
      <w:proofErr w:type="spellStart"/>
      <w:r w:rsidRPr="00AF1D41">
        <w:rPr>
          <w:sz w:val="16"/>
        </w:rPr>
        <w:t>Silikonentferner</w:t>
      </w:r>
      <w:proofErr w:type="spellEnd"/>
      <w:r w:rsidRPr="00AF1D41">
        <w:rPr>
          <w:sz w:val="16"/>
        </w:rPr>
        <w:t>.</w:t>
      </w:r>
    </w:p>
    <w:p w:rsidR="00E0193B" w:rsidRPr="00AF1D41" w:rsidRDefault="00AF1D41">
      <w:pPr>
        <w:pStyle w:val="a3"/>
        <w:spacing w:before="7"/>
        <w:rPr>
          <w:sz w:val="16"/>
        </w:rPr>
      </w:pPr>
      <w:proofErr w:type="spellStart"/>
      <w:r w:rsidRPr="00AF1D41">
        <w:rPr>
          <w:b/>
          <w:sz w:val="16"/>
        </w:rPr>
        <w:t>GfK</w:t>
      </w:r>
      <w:proofErr w:type="spellEnd"/>
      <w:r w:rsidRPr="00AF1D41">
        <w:rPr>
          <w:sz w:val="16"/>
        </w:rPr>
        <w:t xml:space="preserve">: очистить (полностью удалить разделительное средство),  по необходимости, зашлифовать и обезжирить, используя </w:t>
      </w:r>
      <w:proofErr w:type="spellStart"/>
      <w:r w:rsidRPr="00AF1D41">
        <w:rPr>
          <w:sz w:val="16"/>
        </w:rPr>
        <w:t>Mipa</w:t>
      </w:r>
      <w:proofErr w:type="spellEnd"/>
      <w:r w:rsidRPr="00AF1D41">
        <w:rPr>
          <w:sz w:val="16"/>
        </w:rPr>
        <w:t xml:space="preserve"> </w:t>
      </w:r>
      <w:proofErr w:type="spellStart"/>
      <w:r w:rsidRPr="00AF1D41">
        <w:rPr>
          <w:sz w:val="16"/>
        </w:rPr>
        <w:t>Silikonentferner</w:t>
      </w:r>
      <w:proofErr w:type="spellEnd"/>
      <w:r w:rsidRPr="00AF1D41">
        <w:rPr>
          <w:sz w:val="16"/>
        </w:rPr>
        <w:t>.</w:t>
      </w:r>
    </w:p>
    <w:p w:rsidR="00E0193B" w:rsidRPr="00AF1D41" w:rsidRDefault="00E0193B">
      <w:pPr>
        <w:spacing w:line="190" w:lineRule="exact"/>
        <w:rPr>
          <w:sz w:val="16"/>
          <w:szCs w:val="19"/>
        </w:rPr>
      </w:pPr>
    </w:p>
    <w:p w:rsidR="00E0193B" w:rsidRPr="00AF1D41" w:rsidRDefault="00AF1D41">
      <w:pPr>
        <w:tabs>
          <w:tab w:val="left" w:pos="2972"/>
          <w:tab w:val="left" w:pos="3447"/>
          <w:tab w:val="left" w:pos="4688"/>
          <w:tab w:val="left" w:pos="4913"/>
          <w:tab w:val="left" w:pos="6217"/>
          <w:tab w:val="left" w:pos="6709"/>
          <w:tab w:val="left" w:pos="8099"/>
        </w:tabs>
        <w:ind w:left="115" w:right="455"/>
        <w:rPr>
          <w:rFonts w:ascii="Arial" w:eastAsia="Arial" w:hAnsi="Arial" w:cs="Arial"/>
          <w:sz w:val="16"/>
          <w:szCs w:val="20"/>
        </w:rPr>
      </w:pPr>
      <w:r w:rsidRPr="00AF1D41">
        <w:rPr>
          <w:rFonts w:ascii="Arial"/>
          <w:b/>
          <w:sz w:val="16"/>
        </w:rPr>
        <w:t>Нанесение</w:t>
      </w:r>
      <w:r w:rsidRPr="00AF1D41">
        <w:rPr>
          <w:rFonts w:ascii="Arial"/>
          <w:b/>
          <w:sz w:val="16"/>
        </w:rPr>
        <w:t>:</w:t>
      </w:r>
      <w:r w:rsidRPr="00AF1D41">
        <w:rPr>
          <w:sz w:val="18"/>
        </w:rPr>
        <w:tab/>
      </w:r>
      <w:r w:rsidRPr="00AF1D41">
        <w:rPr>
          <w:rFonts w:ascii="Arial"/>
          <w:b/>
          <w:sz w:val="16"/>
        </w:rPr>
        <w:t>Давление</w:t>
      </w:r>
      <w:r w:rsidRPr="00AF1D41">
        <w:rPr>
          <w:rFonts w:ascii="Arial"/>
          <w:b/>
          <w:sz w:val="16"/>
        </w:rPr>
        <w:t xml:space="preserve"> [</w:t>
      </w:r>
      <w:r w:rsidRPr="00AF1D41">
        <w:rPr>
          <w:rFonts w:ascii="Arial"/>
          <w:b/>
          <w:sz w:val="16"/>
        </w:rPr>
        <w:t>бар</w:t>
      </w:r>
      <w:r w:rsidRPr="00AF1D41">
        <w:rPr>
          <w:rFonts w:ascii="Arial"/>
          <w:b/>
          <w:sz w:val="16"/>
        </w:rPr>
        <w:t>]</w:t>
      </w:r>
      <w:r w:rsidRPr="00AF1D41">
        <w:rPr>
          <w:sz w:val="18"/>
        </w:rPr>
        <w:tab/>
      </w:r>
      <w:r w:rsidRPr="00AF1D41">
        <w:rPr>
          <w:rFonts w:ascii="Arial"/>
          <w:b/>
          <w:sz w:val="16"/>
        </w:rPr>
        <w:t>Размер</w:t>
      </w:r>
      <w:r w:rsidRPr="00AF1D41">
        <w:rPr>
          <w:rFonts w:ascii="Arial"/>
          <w:b/>
          <w:sz w:val="16"/>
        </w:rPr>
        <w:t xml:space="preserve"> </w:t>
      </w:r>
      <w:r w:rsidRPr="00AF1D41">
        <w:rPr>
          <w:rFonts w:ascii="Arial"/>
          <w:b/>
          <w:sz w:val="16"/>
        </w:rPr>
        <w:t>форсунки</w:t>
      </w:r>
      <w:r w:rsidRPr="00AF1D41">
        <w:rPr>
          <w:rFonts w:ascii="Arial"/>
          <w:b/>
          <w:sz w:val="16"/>
        </w:rPr>
        <w:t xml:space="preserve"> [</w:t>
      </w:r>
      <w:proofErr w:type="gramStart"/>
      <w:r w:rsidRPr="00AF1D41">
        <w:rPr>
          <w:rFonts w:ascii="Arial"/>
          <w:b/>
          <w:sz w:val="16"/>
        </w:rPr>
        <w:t>мм</w:t>
      </w:r>
      <w:proofErr w:type="gramEnd"/>
      <w:r w:rsidRPr="00AF1D41">
        <w:rPr>
          <w:rFonts w:ascii="Arial"/>
          <w:b/>
          <w:sz w:val="16"/>
        </w:rPr>
        <w:t>]</w:t>
      </w:r>
      <w:r w:rsidRPr="00AF1D41">
        <w:rPr>
          <w:sz w:val="18"/>
        </w:rPr>
        <w:tab/>
      </w:r>
      <w:r w:rsidRPr="00AF1D41">
        <w:rPr>
          <w:rFonts w:ascii="Arial"/>
          <w:b/>
          <w:w w:val="80"/>
          <w:sz w:val="16"/>
        </w:rPr>
        <w:t>Операция</w:t>
      </w:r>
      <w:r w:rsidRPr="00AF1D41">
        <w:rPr>
          <w:rFonts w:ascii="Arial"/>
          <w:b/>
          <w:w w:val="80"/>
          <w:sz w:val="16"/>
        </w:rPr>
        <w:t xml:space="preserve"> </w:t>
      </w:r>
      <w:r w:rsidRPr="00AF1D41">
        <w:rPr>
          <w:rFonts w:ascii="Arial"/>
          <w:b/>
          <w:w w:val="80"/>
          <w:sz w:val="16"/>
        </w:rPr>
        <w:t>№</w:t>
      </w:r>
      <w:r w:rsidRPr="00AF1D41">
        <w:rPr>
          <w:rFonts w:ascii="Arial"/>
          <w:b/>
          <w:w w:val="80"/>
          <w:sz w:val="16"/>
        </w:rPr>
        <w:t xml:space="preserve">  </w:t>
      </w:r>
      <w:r>
        <w:rPr>
          <w:rFonts w:ascii="Arial"/>
          <w:b/>
          <w:w w:val="80"/>
          <w:sz w:val="16"/>
        </w:rPr>
        <w:tab/>
      </w:r>
      <w:r w:rsidRPr="00AF1D41">
        <w:rPr>
          <w:rFonts w:ascii="Arial"/>
          <w:b/>
          <w:w w:val="80"/>
          <w:sz w:val="16"/>
        </w:rPr>
        <w:t xml:space="preserve"> </w:t>
      </w:r>
      <w:r w:rsidRPr="00AF1D41">
        <w:rPr>
          <w:rFonts w:ascii="Arial"/>
          <w:b/>
          <w:w w:val="80"/>
          <w:sz w:val="16"/>
        </w:rPr>
        <w:t>Разбавление</w:t>
      </w:r>
      <w:r w:rsidRPr="00AF1D41">
        <w:rPr>
          <w:rFonts w:ascii="Arial"/>
          <w:b/>
          <w:w w:val="80"/>
          <w:sz w:val="16"/>
        </w:rPr>
        <w:t xml:space="preserve">     </w:t>
      </w:r>
      <w:r w:rsidRPr="00AF1D41">
        <w:rPr>
          <w:rFonts w:ascii="Arial"/>
          <w:b/>
          <w:w w:val="80"/>
          <w:sz w:val="16"/>
        </w:rPr>
        <w:t>Распылитель</w:t>
      </w:r>
      <w:r w:rsidRPr="00AF1D41">
        <w:rPr>
          <w:rFonts w:ascii="Arial"/>
          <w:b/>
          <w:w w:val="80"/>
          <w:sz w:val="16"/>
        </w:rPr>
        <w:t xml:space="preserve"> / </w:t>
      </w:r>
      <w:r w:rsidRPr="00AF1D41">
        <w:rPr>
          <w:rFonts w:ascii="Arial"/>
          <w:b/>
          <w:w w:val="80"/>
          <w:sz w:val="16"/>
        </w:rPr>
        <w:t>Воздушный</w:t>
      </w:r>
      <w:r w:rsidRPr="00AF1D41">
        <w:rPr>
          <w:rFonts w:ascii="Arial"/>
          <w:b/>
          <w:w w:val="80"/>
          <w:sz w:val="16"/>
        </w:rPr>
        <w:t xml:space="preserve"> </w:t>
      </w:r>
      <w:r w:rsidRPr="00AF1D41">
        <w:rPr>
          <w:rFonts w:ascii="Arial"/>
          <w:b/>
          <w:w w:val="80"/>
          <w:sz w:val="16"/>
        </w:rPr>
        <w:t>краскопульт</w:t>
      </w:r>
      <w:r w:rsidRPr="00AF1D41">
        <w:rPr>
          <w:rFonts w:ascii="Arial"/>
          <w:b/>
          <w:w w:val="80"/>
          <w:sz w:val="16"/>
        </w:rPr>
        <w:t xml:space="preserve"> </w:t>
      </w:r>
      <w:r w:rsidRPr="00AF1D41">
        <w:rPr>
          <w:sz w:val="18"/>
        </w:rPr>
        <w:tab/>
      </w:r>
      <w:r w:rsidRPr="00AF1D41">
        <w:rPr>
          <w:sz w:val="18"/>
        </w:rPr>
        <w:tab/>
      </w:r>
      <w:r w:rsidRPr="00AF1D41">
        <w:rPr>
          <w:rFonts w:ascii="Arial"/>
          <w:position w:val="1"/>
          <w:sz w:val="16"/>
        </w:rPr>
        <w:t>3 - 5</w:t>
      </w:r>
      <w:r w:rsidRPr="00AF1D41">
        <w:rPr>
          <w:sz w:val="18"/>
        </w:rPr>
        <w:tab/>
      </w:r>
      <w:r w:rsidRPr="00AF1D41">
        <w:rPr>
          <w:sz w:val="18"/>
        </w:rPr>
        <w:tab/>
      </w:r>
      <w:r w:rsidRPr="00AF1D41">
        <w:rPr>
          <w:rFonts w:ascii="Arial"/>
          <w:position w:val="1"/>
          <w:sz w:val="16"/>
        </w:rPr>
        <w:t>1.3 - 1.5</w:t>
      </w:r>
      <w:r w:rsidRPr="00AF1D41">
        <w:rPr>
          <w:sz w:val="18"/>
        </w:rPr>
        <w:tab/>
      </w:r>
      <w:r w:rsidRPr="00AF1D41">
        <w:rPr>
          <w:sz w:val="18"/>
        </w:rPr>
        <w:tab/>
      </w:r>
      <w:r w:rsidRPr="00AF1D41">
        <w:rPr>
          <w:rFonts w:ascii="Arial"/>
          <w:position w:val="1"/>
          <w:sz w:val="16"/>
        </w:rPr>
        <w:t>2 - 4</w:t>
      </w:r>
      <w:r w:rsidRPr="00AF1D41">
        <w:rPr>
          <w:sz w:val="18"/>
        </w:rPr>
        <w:tab/>
      </w:r>
      <w:r w:rsidRPr="00AF1D41">
        <w:rPr>
          <w:rFonts w:ascii="Arial"/>
          <w:position w:val="1"/>
          <w:sz w:val="16"/>
        </w:rPr>
        <w:t>20 - 25 %</w:t>
      </w:r>
    </w:p>
    <w:p w:rsidR="00E0193B" w:rsidRPr="00AF1D41" w:rsidRDefault="00AF1D41">
      <w:pPr>
        <w:pStyle w:val="a3"/>
        <w:tabs>
          <w:tab w:val="left" w:pos="3284"/>
          <w:tab w:val="left" w:pos="4913"/>
          <w:tab w:val="left" w:pos="6709"/>
          <w:tab w:val="left" w:pos="8099"/>
        </w:tabs>
        <w:spacing w:line="238" w:lineRule="exact"/>
        <w:ind w:left="115"/>
        <w:rPr>
          <w:sz w:val="16"/>
        </w:rPr>
      </w:pPr>
      <w:r w:rsidRPr="00AF1D41">
        <w:rPr>
          <w:b/>
          <w:sz w:val="16"/>
        </w:rPr>
        <w:t>Краскопульт низкого давления</w:t>
      </w:r>
      <w:r w:rsidRPr="00AF1D41">
        <w:rPr>
          <w:sz w:val="16"/>
        </w:rPr>
        <w:tab/>
        <w:t>2.5 - 3</w:t>
      </w:r>
      <w:r w:rsidRPr="00AF1D41">
        <w:rPr>
          <w:sz w:val="16"/>
        </w:rPr>
        <w:tab/>
        <w:t>1.3 - 1.4</w:t>
      </w:r>
      <w:r w:rsidRPr="00AF1D41">
        <w:rPr>
          <w:sz w:val="16"/>
        </w:rPr>
        <w:tab/>
        <w:t>2 - 4</w:t>
      </w:r>
      <w:r w:rsidRPr="00AF1D41">
        <w:rPr>
          <w:sz w:val="16"/>
        </w:rPr>
        <w:tab/>
        <w:t>20 - 25 %</w:t>
      </w:r>
    </w:p>
    <w:p w:rsidR="00E0193B" w:rsidRPr="00AF1D41" w:rsidRDefault="00E0193B">
      <w:pPr>
        <w:spacing w:line="238" w:lineRule="exact"/>
        <w:rPr>
          <w:sz w:val="18"/>
        </w:rPr>
        <w:sectPr w:rsidR="00E0193B" w:rsidRPr="00AF1D41">
          <w:type w:val="continuous"/>
          <w:pgSz w:w="11910" w:h="16850"/>
          <w:pgMar w:top="720" w:right="1240" w:bottom="860" w:left="1260" w:header="720" w:footer="720" w:gutter="0"/>
          <w:cols w:space="720"/>
        </w:sectPr>
      </w:pPr>
    </w:p>
    <w:p w:rsidR="00AF1D41" w:rsidRDefault="00AF1D41">
      <w:pPr>
        <w:tabs>
          <w:tab w:val="left" w:pos="3226"/>
          <w:tab w:val="right" w:pos="5754"/>
        </w:tabs>
        <w:spacing w:line="233" w:lineRule="exact"/>
        <w:ind w:left="115"/>
        <w:rPr>
          <w:rFonts w:ascii="Arial"/>
          <w:b/>
          <w:sz w:val="16"/>
        </w:rPr>
      </w:pPr>
      <w:r w:rsidRPr="00AF1D41">
        <w:rPr>
          <w:rFonts w:ascii="Arial"/>
          <w:b/>
          <w:sz w:val="16"/>
        </w:rPr>
        <w:lastRenderedPageBreak/>
        <w:t>с</w:t>
      </w:r>
      <w:r w:rsidRPr="00AF1D41">
        <w:rPr>
          <w:rFonts w:ascii="Arial"/>
          <w:b/>
          <w:sz w:val="16"/>
        </w:rPr>
        <w:t xml:space="preserve"> </w:t>
      </w:r>
      <w:r w:rsidRPr="00AF1D41">
        <w:rPr>
          <w:rFonts w:ascii="Arial"/>
          <w:b/>
          <w:sz w:val="16"/>
        </w:rPr>
        <w:t>высоким</w:t>
      </w:r>
      <w:r w:rsidRPr="00AF1D41">
        <w:rPr>
          <w:rFonts w:ascii="Arial"/>
          <w:b/>
          <w:sz w:val="16"/>
        </w:rPr>
        <w:t xml:space="preserve"> </w:t>
      </w:r>
      <w:r w:rsidRPr="00AF1D41">
        <w:rPr>
          <w:rFonts w:ascii="Arial"/>
          <w:b/>
          <w:sz w:val="16"/>
        </w:rPr>
        <w:t>потреблением</w:t>
      </w:r>
      <w:r w:rsidRPr="00AF1D41">
        <w:rPr>
          <w:rFonts w:ascii="Arial"/>
          <w:b/>
          <w:sz w:val="16"/>
        </w:rPr>
        <w:t xml:space="preserve"> </w:t>
      </w:r>
      <w:r w:rsidRPr="00AF1D41">
        <w:rPr>
          <w:rFonts w:ascii="Arial"/>
          <w:b/>
          <w:sz w:val="16"/>
        </w:rPr>
        <w:t>сжатого</w:t>
      </w:r>
      <w:r w:rsidRPr="00AF1D41">
        <w:rPr>
          <w:rFonts w:ascii="Arial"/>
          <w:b/>
          <w:sz w:val="16"/>
        </w:rPr>
        <w:t xml:space="preserve"> </w:t>
      </w:r>
      <w:r w:rsidRPr="00AF1D41">
        <w:rPr>
          <w:rFonts w:ascii="Arial"/>
          <w:b/>
          <w:sz w:val="16"/>
        </w:rPr>
        <w:t>воздуха</w:t>
      </w:r>
    </w:p>
    <w:p w:rsidR="00E0193B" w:rsidRPr="00AF1D41" w:rsidRDefault="00AF1D41">
      <w:pPr>
        <w:tabs>
          <w:tab w:val="left" w:pos="3226"/>
          <w:tab w:val="right" w:pos="5754"/>
        </w:tabs>
        <w:spacing w:line="233" w:lineRule="exact"/>
        <w:ind w:left="115"/>
        <w:rPr>
          <w:rFonts w:ascii="Arial" w:eastAsia="Arial" w:hAnsi="Arial" w:cs="Arial"/>
          <w:sz w:val="16"/>
          <w:szCs w:val="20"/>
        </w:rPr>
      </w:pPr>
      <w:r w:rsidRPr="00AF1D41">
        <w:rPr>
          <w:rFonts w:ascii="Arial"/>
          <w:b/>
          <w:sz w:val="16"/>
        </w:rPr>
        <w:t>Безвоздушный</w:t>
      </w:r>
      <w:r w:rsidRPr="00AF1D41">
        <w:rPr>
          <w:rFonts w:ascii="Arial"/>
          <w:b/>
          <w:sz w:val="16"/>
        </w:rPr>
        <w:t xml:space="preserve"> </w:t>
      </w:r>
      <w:r w:rsidRPr="00AF1D41">
        <w:rPr>
          <w:sz w:val="18"/>
        </w:rPr>
        <w:tab/>
      </w:r>
      <w:r w:rsidRPr="00AF1D41">
        <w:rPr>
          <w:rFonts w:ascii="Arial"/>
          <w:position w:val="1"/>
          <w:sz w:val="16"/>
        </w:rPr>
        <w:t>120 - 150</w:t>
      </w:r>
      <w:r w:rsidRPr="00AF1D41">
        <w:rPr>
          <w:sz w:val="18"/>
        </w:rPr>
        <w:tab/>
      </w:r>
      <w:r w:rsidRPr="00AF1D41">
        <w:rPr>
          <w:rFonts w:ascii="Arial"/>
          <w:position w:val="1"/>
          <w:sz w:val="16"/>
        </w:rPr>
        <w:t>0.28 - 0.33</w:t>
      </w:r>
    </w:p>
    <w:p w:rsidR="00E0193B" w:rsidRPr="00AF1D41" w:rsidRDefault="00AF1D41">
      <w:pPr>
        <w:spacing w:line="202" w:lineRule="exact"/>
        <w:ind w:right="149"/>
        <w:jc w:val="right"/>
        <w:rPr>
          <w:rFonts w:ascii="Arial" w:eastAsia="Arial" w:hAnsi="Arial" w:cs="Arial"/>
          <w:sz w:val="14"/>
          <w:szCs w:val="18"/>
        </w:rPr>
      </w:pPr>
      <w:r w:rsidRPr="00AF1D41">
        <w:rPr>
          <w:rFonts w:ascii="Arial" w:hAnsi="Arial"/>
          <w:w w:val="95"/>
          <w:sz w:val="14"/>
        </w:rPr>
        <w:t>(65-95°)</w:t>
      </w:r>
    </w:p>
    <w:p w:rsidR="00E0193B" w:rsidRPr="00AF1D41" w:rsidRDefault="00AF1D41">
      <w:pPr>
        <w:pStyle w:val="a3"/>
        <w:tabs>
          <w:tab w:val="left" w:pos="1361"/>
        </w:tabs>
        <w:ind w:left="115"/>
        <w:rPr>
          <w:sz w:val="16"/>
        </w:rPr>
      </w:pPr>
      <w:r w:rsidRPr="00AF1D41">
        <w:rPr>
          <w:sz w:val="16"/>
        </w:rPr>
        <w:br w:type="column"/>
      </w:r>
      <w:r w:rsidRPr="00AF1D41">
        <w:rPr>
          <w:sz w:val="16"/>
        </w:rPr>
        <w:lastRenderedPageBreak/>
        <w:t>1</w:t>
      </w:r>
      <w:r w:rsidRPr="00AF1D41">
        <w:rPr>
          <w:sz w:val="16"/>
        </w:rPr>
        <w:tab/>
        <w:t>10 - 15 %</w:t>
      </w:r>
    </w:p>
    <w:p w:rsidR="00E0193B" w:rsidRPr="00AF1D41" w:rsidRDefault="00E0193B">
      <w:pPr>
        <w:rPr>
          <w:sz w:val="18"/>
        </w:rPr>
        <w:sectPr w:rsidR="00E0193B" w:rsidRPr="00AF1D41">
          <w:type w:val="continuous"/>
          <w:pgSz w:w="11910" w:h="16850"/>
          <w:pgMar w:top="720" w:right="1240" w:bottom="860" w:left="1260" w:header="720" w:footer="720" w:gutter="0"/>
          <w:cols w:num="2" w:space="720" w:equalWidth="0">
            <w:col w:w="5755" w:space="983"/>
            <w:col w:w="2672"/>
          </w:cols>
        </w:sectPr>
      </w:pPr>
    </w:p>
    <w:p w:rsidR="00E0193B" w:rsidRPr="00AF1D41" w:rsidRDefault="00AF1D41">
      <w:pPr>
        <w:tabs>
          <w:tab w:val="left" w:pos="2952"/>
        </w:tabs>
        <w:spacing w:before="179"/>
        <w:ind w:left="115"/>
        <w:rPr>
          <w:rFonts w:ascii="Arial" w:eastAsia="Arial" w:hAnsi="Arial" w:cs="Arial"/>
          <w:sz w:val="16"/>
          <w:szCs w:val="20"/>
        </w:rPr>
      </w:pPr>
      <w:r w:rsidRPr="00AF1D41">
        <w:rPr>
          <w:sz w:val="18"/>
        </w:rPr>
        <w:lastRenderedPageBreak/>
        <w:pict>
          <v:group id="_x0000_s2104" style="position:absolute;left:0;text-align:left;margin-left:55.2pt;margin-top:28.25pt;width:478.2pt;height:762.8pt;z-index:-251659264;mso-position-horizontal-relative:page;mso-position-vertical-relative:page" coordorigin="1104,565" coordsize="9564,152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51" type="#_x0000_t75" style="position:absolute;left:1140;top:588;width:2841;height:1520">
              <v:imagedata r:id="rId9" o:title=""/>
            </v:shape>
            <v:group id="_x0000_s2149" style="position:absolute;left:3970;top:598;width:5104;height:1501" coordorigin="3970,598" coordsize="5104,1501">
              <v:shape id="_x0000_s2150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2147" style="position:absolute;left:4043;top:598;width:4962;height:142" coordorigin="4043,598" coordsize="4962,142">
              <v:shape id="_x0000_s2148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2145" style="position:absolute;left:4043;top:739;width:4962;height:468" coordorigin="4043,739" coordsize="4962,468">
              <v:shape id="_x0000_s2146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2143" style="position:absolute;left:4043;top:1207;width:4962;height:284" coordorigin="4043,1207" coordsize="4962,284">
              <v:shape id="_x0000_s2144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2141" style="position:absolute;left:4043;top:1490;width:4962;height:142" coordorigin="4043,1490" coordsize="4962,142">
              <v:shape id="_x0000_s2142" style="position:absolute;left:4043;top:1490;width:4962;height:142" coordorigin="4043,1490" coordsize="4962,142" path="m4043,1632r4961,l9004,1490r-4961,l4043,1632xe" fillcolor="#f1f1f1" stroked="f">
                <v:path arrowok="t"/>
              </v:shape>
            </v:group>
            <v:group id="_x0000_s2139" style="position:absolute;left:4043;top:1632;width:4962;height:378" coordorigin="4043,1632" coordsize="4962,378">
              <v:shape id="_x0000_s2140" style="position:absolute;left:4043;top:1632;width:4962;height:378" coordorigin="4043,1632" coordsize="4962,378" path="m4043,2009r4961,l9004,1632r-4961,l4043,2009xe" fillcolor="#f1f1f1" stroked="f">
                <v:path arrowok="t"/>
              </v:shape>
            </v:group>
            <v:group id="_x0000_s2137" style="position:absolute;left:9076;top:598;width:1547;height:1501" coordorigin="9076,598" coordsize="1547,1501">
              <v:shape id="_x0000_s2138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2135" style="position:absolute;left:9148;top:598;width:1419;height:92" coordorigin="9148,598" coordsize="1419,92">
              <v:shape id="_x0000_s2136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2133" style="position:absolute;left:9148;top:689;width:1419;height:92" coordorigin="9148,689" coordsize="1419,92">
              <v:shape id="_x0000_s2134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2131" style="position:absolute;left:9148;top:780;width:1419;height:228" coordorigin="9148,780" coordsize="1419,228">
              <v:shape id="_x0000_s2132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2129" style="position:absolute;left:9148;top:1008;width:1419;height:228" coordorigin="9148,1008" coordsize="1419,228">
              <v:shape id="_x0000_s2130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2127" style="position:absolute;left:9148;top:1236;width:1419;height:228" coordorigin="9148,1236" coordsize="1419,228">
              <v:shape id="_x0000_s2128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2125" style="position:absolute;left:9148;top:1464;width:1419;height:228" coordorigin="9148,1464" coordsize="1419,228">
              <v:shape id="_x0000_s2126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2123" style="position:absolute;left:1121;top:582;width:9530;height:2" coordorigin="1121,582" coordsize="9530,2">
              <v:shape id="_x0000_s2124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2121" style="position:absolute;left:1150;top:596;width:9473;height:2" coordorigin="1150,596" coordsize="9473,2">
              <v:shape id="_x0000_s2122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2119" style="position:absolute;left:1135;top:598;width:2;height:15194" coordorigin="1135,598" coordsize="2,15194">
              <v:shape id="_x0000_s2120" style="position:absolute;left:1135;top:598;width:2;height:15194" coordorigin="1135,598" coordsize="0,15194" path="m1135,598r,15194e" filled="f" strokeweight="1.54pt">
                <v:path arrowok="t"/>
              </v:shape>
            </v:group>
            <v:group id="_x0000_s2117" style="position:absolute;left:10636;top:598;width:2;height:15194" coordorigin="10636,598" coordsize="2,15194">
              <v:shape id="_x0000_s2118" style="position:absolute;left:10636;top:598;width:2;height:15194" coordorigin="10636,598" coordsize="0,15194" path="m10636,598r,15194e" filled="f" strokeweight="1.54pt">
                <v:path arrowok="t"/>
              </v:shape>
            </v:group>
            <v:group id="_x0000_s2115" style="position:absolute;left:1121;top:2116;width:9530;height:2" coordorigin="1121,2116" coordsize="9530,2">
              <v:shape id="_x0000_s2116" style="position:absolute;left:1121;top:2116;width:9530;height:2" coordorigin="1121,2116" coordsize="9530,0" path="m1121,2116r9530,e" filled="f" strokeweight="1.66pt">
                <v:path arrowok="t"/>
              </v:shape>
            </v:group>
            <v:group id="_x0000_s2113" style="position:absolute;left:1121;top:2673;width:9530;height:2" coordorigin="1121,2673" coordsize="9530,2">
              <v:shape id="_x0000_s2114" style="position:absolute;left:1121;top:2673;width:9530;height:2" coordorigin="1121,2673" coordsize="9530,0" path="m1121,2673r9530,e" filled="f" strokeweight="1.66pt">
                <v:path arrowok="t"/>
              </v:shape>
            </v:group>
            <v:group id="_x0000_s2111" style="position:absolute;left:1121;top:9276;width:9530;height:2" coordorigin="1121,9276" coordsize="9530,2">
              <v:shape id="_x0000_s2112" style="position:absolute;left:1121;top:9276;width:9530;height:2" coordorigin="1121,9276" coordsize="9530,0" path="m1121,9276r9530,e" filled="f" strokeweight="1.66pt">
                <v:path arrowok="t"/>
              </v:shape>
            </v:group>
            <v:group id="_x0000_s2109" style="position:absolute;left:1121;top:9833;width:9530;height:2" coordorigin="1121,9833" coordsize="9530,2">
              <v:shape id="_x0000_s2110" style="position:absolute;left:1121;top:9833;width:9530;height:2" coordorigin="1121,9833" coordsize="9530,0" path="m1121,9833r9530,e" filled="f" strokeweight="1.66pt">
                <v:path arrowok="t"/>
              </v:shape>
            </v:group>
            <v:group id="_x0000_s2107" style="position:absolute;left:1121;top:14902;width:9530;height:2" coordorigin="1121,14902" coordsize="9530,2">
              <v:shape id="_x0000_s2108" style="position:absolute;left:1121;top:14902;width:9530;height:2" coordorigin="1121,14902" coordsize="9530,0" path="m1121,14902r9530,e" filled="f" strokeweight="1.66pt">
                <v:path arrowok="t"/>
              </v:shape>
            </v:group>
            <v:group id="_x0000_s2105" style="position:absolute;left:1121;top:15806;width:9530;height:2" coordorigin="1121,15806" coordsize="9530,2">
              <v:shape id="_x0000_s2106" style="position:absolute;left:1121;top:15806;width:9530;height:2" coordorigin="1121,15806" coordsize="9530,0" path="m1121,15806r9530,e" filled="f" strokeweight="1.54pt">
                <v:path arrowok="t"/>
              </v:shape>
            </v:group>
            <w10:wrap anchorx="page" anchory="page"/>
          </v:group>
        </w:pict>
      </w:r>
      <w:r w:rsidRPr="00AF1D41">
        <w:rPr>
          <w:rFonts w:ascii="Arial" w:hAnsi="Arial"/>
          <w:b/>
          <w:sz w:val="16"/>
        </w:rPr>
        <w:t>Разбавление</w:t>
      </w:r>
      <w:proofErr w:type="gramStart"/>
      <w:r w:rsidRPr="00AF1D41">
        <w:rPr>
          <w:rFonts w:ascii="Arial" w:hAnsi="Arial"/>
          <w:b/>
          <w:sz w:val="16"/>
        </w:rPr>
        <w:t xml:space="preserve"> :</w:t>
      </w:r>
      <w:proofErr w:type="gramEnd"/>
      <w:r w:rsidRPr="00AF1D41">
        <w:rPr>
          <w:sz w:val="18"/>
        </w:rPr>
        <w:tab/>
      </w:r>
      <w:proofErr w:type="spellStart"/>
      <w:r w:rsidRPr="00AF1D41">
        <w:rPr>
          <w:rFonts w:ascii="Arial" w:hAnsi="Arial"/>
          <w:position w:val="1"/>
          <w:sz w:val="16"/>
        </w:rPr>
        <w:t>Mipa</w:t>
      </w:r>
      <w:proofErr w:type="spellEnd"/>
      <w:r w:rsidRPr="00AF1D41">
        <w:rPr>
          <w:rFonts w:ascii="Arial" w:hAnsi="Arial"/>
          <w:position w:val="1"/>
          <w:sz w:val="16"/>
        </w:rPr>
        <w:t xml:space="preserve"> </w:t>
      </w:r>
      <w:proofErr w:type="spellStart"/>
      <w:r w:rsidRPr="00AF1D41">
        <w:rPr>
          <w:rFonts w:ascii="Arial" w:hAnsi="Arial"/>
          <w:position w:val="1"/>
          <w:sz w:val="16"/>
        </w:rPr>
        <w:t>2K-Verdünnung</w:t>
      </w:r>
      <w:proofErr w:type="spellEnd"/>
    </w:p>
    <w:p w:rsidR="00E0193B" w:rsidRPr="00AF1D41" w:rsidRDefault="00E0193B">
      <w:pPr>
        <w:spacing w:before="10" w:line="180" w:lineRule="exact"/>
        <w:rPr>
          <w:sz w:val="14"/>
          <w:szCs w:val="18"/>
        </w:rPr>
      </w:pPr>
    </w:p>
    <w:p w:rsidR="00E0193B" w:rsidRPr="00AF1D41" w:rsidRDefault="00AF1D41">
      <w:pPr>
        <w:tabs>
          <w:tab w:val="left" w:pos="2952"/>
        </w:tabs>
        <w:ind w:left="115"/>
        <w:rPr>
          <w:rFonts w:ascii="Arial" w:eastAsia="Arial" w:hAnsi="Arial" w:cs="Arial"/>
          <w:sz w:val="16"/>
          <w:szCs w:val="20"/>
        </w:rPr>
      </w:pPr>
      <w:r w:rsidRPr="00AF1D41">
        <w:rPr>
          <w:rFonts w:ascii="Arial" w:hAnsi="Arial"/>
          <w:b/>
          <w:sz w:val="16"/>
        </w:rPr>
        <w:t>Отвердитель</w:t>
      </w:r>
      <w:proofErr w:type="gramStart"/>
      <w:r w:rsidRPr="00AF1D41">
        <w:rPr>
          <w:rFonts w:ascii="Arial" w:hAnsi="Arial"/>
          <w:b/>
          <w:sz w:val="16"/>
        </w:rPr>
        <w:t xml:space="preserve"> :</w:t>
      </w:r>
      <w:proofErr w:type="gramEnd"/>
      <w:r w:rsidRPr="00AF1D41">
        <w:rPr>
          <w:sz w:val="18"/>
        </w:rPr>
        <w:tab/>
      </w:r>
      <w:proofErr w:type="spellStart"/>
      <w:r w:rsidRPr="00AF1D41">
        <w:rPr>
          <w:rFonts w:ascii="Arial" w:hAnsi="Arial"/>
          <w:position w:val="1"/>
          <w:sz w:val="16"/>
        </w:rPr>
        <w:t>Mipa</w:t>
      </w:r>
      <w:proofErr w:type="spellEnd"/>
      <w:r w:rsidRPr="00AF1D41">
        <w:rPr>
          <w:rFonts w:ascii="Arial" w:hAnsi="Arial"/>
          <w:position w:val="1"/>
          <w:sz w:val="16"/>
        </w:rPr>
        <w:t xml:space="preserve"> </w:t>
      </w:r>
      <w:proofErr w:type="spellStart"/>
      <w:r w:rsidRPr="00AF1D41">
        <w:rPr>
          <w:rFonts w:ascii="Arial" w:hAnsi="Arial"/>
          <w:position w:val="1"/>
          <w:sz w:val="16"/>
        </w:rPr>
        <w:t>2K-Härter</w:t>
      </w:r>
      <w:proofErr w:type="spellEnd"/>
      <w:r w:rsidRPr="00AF1D41">
        <w:rPr>
          <w:rFonts w:ascii="Arial" w:hAnsi="Arial"/>
          <w:position w:val="1"/>
          <w:sz w:val="16"/>
        </w:rPr>
        <w:t xml:space="preserve"> H 5, </w:t>
      </w:r>
      <w:proofErr w:type="spellStart"/>
      <w:r w:rsidRPr="00AF1D41">
        <w:rPr>
          <w:rFonts w:ascii="Arial" w:hAnsi="Arial"/>
          <w:position w:val="1"/>
          <w:sz w:val="16"/>
        </w:rPr>
        <w:t>H10</w:t>
      </w:r>
      <w:proofErr w:type="spellEnd"/>
      <w:r w:rsidRPr="00AF1D41">
        <w:rPr>
          <w:rFonts w:ascii="Arial" w:hAnsi="Arial"/>
          <w:position w:val="1"/>
          <w:sz w:val="16"/>
        </w:rPr>
        <w:t xml:space="preserve">, </w:t>
      </w:r>
      <w:proofErr w:type="spellStart"/>
      <w:r w:rsidRPr="00AF1D41">
        <w:rPr>
          <w:rFonts w:ascii="Arial" w:hAnsi="Arial"/>
          <w:position w:val="1"/>
          <w:sz w:val="16"/>
        </w:rPr>
        <w:t>MS</w:t>
      </w:r>
      <w:proofErr w:type="spellEnd"/>
      <w:r w:rsidRPr="00AF1D41">
        <w:rPr>
          <w:rFonts w:ascii="Arial" w:hAnsi="Arial"/>
          <w:position w:val="1"/>
          <w:sz w:val="16"/>
        </w:rPr>
        <w:t xml:space="preserve"> 10, H 25, </w:t>
      </w:r>
      <w:proofErr w:type="spellStart"/>
      <w:r w:rsidRPr="00AF1D41">
        <w:rPr>
          <w:rFonts w:ascii="Arial" w:hAnsi="Arial"/>
          <w:position w:val="1"/>
          <w:sz w:val="16"/>
        </w:rPr>
        <w:t>MS</w:t>
      </w:r>
      <w:proofErr w:type="spellEnd"/>
      <w:r w:rsidRPr="00AF1D41">
        <w:rPr>
          <w:rFonts w:ascii="Arial" w:hAnsi="Arial"/>
          <w:position w:val="1"/>
          <w:sz w:val="16"/>
        </w:rPr>
        <w:t xml:space="preserve"> 25</w:t>
      </w:r>
    </w:p>
    <w:p w:rsidR="00E0193B" w:rsidRPr="00AF1D41" w:rsidRDefault="00E0193B">
      <w:pPr>
        <w:spacing w:before="11" w:line="200" w:lineRule="exact"/>
        <w:rPr>
          <w:sz w:val="16"/>
          <w:szCs w:val="20"/>
        </w:rPr>
      </w:pPr>
    </w:p>
    <w:p w:rsidR="00E0193B" w:rsidRPr="00AF1D41" w:rsidRDefault="00AF1D41">
      <w:pPr>
        <w:pStyle w:val="a3"/>
        <w:tabs>
          <w:tab w:val="left" w:pos="2952"/>
          <w:tab w:val="left" w:pos="4198"/>
        </w:tabs>
        <w:spacing w:line="220" w:lineRule="exact"/>
        <w:ind w:right="2422" w:hanging="2838"/>
        <w:rPr>
          <w:sz w:val="16"/>
        </w:rPr>
      </w:pPr>
      <w:r w:rsidRPr="00AF1D41">
        <w:rPr>
          <w:b/>
          <w:sz w:val="16"/>
        </w:rPr>
        <w:t>Соотношение смешивания</w:t>
      </w:r>
      <w:proofErr w:type="gramStart"/>
      <w:r w:rsidRPr="00AF1D41">
        <w:rPr>
          <w:b/>
          <w:sz w:val="16"/>
        </w:rPr>
        <w:t xml:space="preserve"> :</w:t>
      </w:r>
      <w:proofErr w:type="gramEnd"/>
      <w:r w:rsidRPr="00AF1D41">
        <w:rPr>
          <w:sz w:val="16"/>
        </w:rPr>
        <w:tab/>
        <w:t>по весу:</w:t>
      </w:r>
      <w:r w:rsidRPr="00AF1D41">
        <w:rPr>
          <w:sz w:val="16"/>
        </w:rPr>
        <w:tab/>
        <w:t>5 : 1 (</w:t>
      </w:r>
      <w:proofErr w:type="spellStart"/>
      <w:r w:rsidRPr="00AF1D41">
        <w:rPr>
          <w:sz w:val="16"/>
        </w:rPr>
        <w:t>PU</w:t>
      </w:r>
      <w:proofErr w:type="spellEnd"/>
      <w:r w:rsidRPr="00AF1D41">
        <w:rPr>
          <w:sz w:val="16"/>
        </w:rPr>
        <w:t xml:space="preserve"> 150-30 : </w:t>
      </w:r>
      <w:proofErr w:type="spellStart"/>
      <w:r w:rsidRPr="00AF1D41">
        <w:rPr>
          <w:sz w:val="16"/>
        </w:rPr>
        <w:t>2K</w:t>
      </w:r>
      <w:proofErr w:type="spellEnd"/>
      <w:r w:rsidRPr="00AF1D41">
        <w:rPr>
          <w:sz w:val="16"/>
        </w:rPr>
        <w:t xml:space="preserve"> отвердитель) по объ</w:t>
      </w:r>
      <w:r w:rsidRPr="00AF1D41">
        <w:rPr>
          <w:sz w:val="16"/>
        </w:rPr>
        <w:t>ему:</w:t>
      </w:r>
      <w:r w:rsidRPr="00AF1D41">
        <w:rPr>
          <w:sz w:val="16"/>
        </w:rPr>
        <w:tab/>
        <w:t>4 : 1 (</w:t>
      </w:r>
      <w:proofErr w:type="spellStart"/>
      <w:r w:rsidRPr="00AF1D41">
        <w:rPr>
          <w:sz w:val="16"/>
        </w:rPr>
        <w:t>PU</w:t>
      </w:r>
      <w:proofErr w:type="spellEnd"/>
      <w:r w:rsidRPr="00AF1D41">
        <w:rPr>
          <w:sz w:val="16"/>
        </w:rPr>
        <w:t xml:space="preserve"> 150-30 : </w:t>
      </w:r>
      <w:proofErr w:type="spellStart"/>
      <w:r w:rsidRPr="00AF1D41">
        <w:rPr>
          <w:sz w:val="16"/>
        </w:rPr>
        <w:t>2K</w:t>
      </w:r>
      <w:proofErr w:type="spellEnd"/>
      <w:r w:rsidRPr="00AF1D41">
        <w:rPr>
          <w:sz w:val="16"/>
        </w:rPr>
        <w:t xml:space="preserve"> отвердитель)</w:t>
      </w:r>
    </w:p>
    <w:p w:rsidR="00E0193B" w:rsidRPr="00AF1D41" w:rsidRDefault="00E0193B">
      <w:pPr>
        <w:spacing w:before="6" w:line="280" w:lineRule="exact"/>
        <w:rPr>
          <w:szCs w:val="28"/>
        </w:rPr>
      </w:pPr>
    </w:p>
    <w:p w:rsidR="00E0193B" w:rsidRPr="00AF1D41" w:rsidRDefault="00AF1D41">
      <w:pPr>
        <w:ind w:left="187" w:right="180" w:firstLine="2"/>
        <w:jc w:val="center"/>
        <w:rPr>
          <w:rFonts w:ascii="Arial" w:eastAsia="Arial" w:hAnsi="Arial" w:cs="Arial"/>
          <w:sz w:val="12"/>
          <w:szCs w:val="16"/>
        </w:rPr>
      </w:pPr>
      <w:r w:rsidRPr="00AF1D41">
        <w:rPr>
          <w:rFonts w:ascii="Arial"/>
          <w:sz w:val="12"/>
        </w:rPr>
        <w:t>Этот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лист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технических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данных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представлен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исключительно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для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ознакомления</w:t>
      </w:r>
      <w:r w:rsidRPr="00AF1D41">
        <w:rPr>
          <w:rFonts w:ascii="Arial"/>
          <w:sz w:val="12"/>
        </w:rPr>
        <w:t xml:space="preserve">! </w:t>
      </w:r>
      <w:r w:rsidRPr="00AF1D41">
        <w:rPr>
          <w:rFonts w:ascii="Arial"/>
          <w:sz w:val="12"/>
        </w:rPr>
        <w:t>По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нашей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информации</w:t>
      </w:r>
      <w:r w:rsidRPr="00AF1D41">
        <w:rPr>
          <w:rFonts w:ascii="Arial"/>
          <w:sz w:val="12"/>
        </w:rPr>
        <w:t xml:space="preserve">, </w:t>
      </w:r>
      <w:r w:rsidRPr="00AF1D41">
        <w:rPr>
          <w:rFonts w:ascii="Arial"/>
          <w:sz w:val="12"/>
        </w:rPr>
        <w:t>имеющейся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на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момент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публикации</w:t>
      </w:r>
      <w:r w:rsidRPr="00AF1D41">
        <w:rPr>
          <w:rFonts w:ascii="Arial"/>
          <w:sz w:val="12"/>
        </w:rPr>
        <w:t xml:space="preserve">, </w:t>
      </w:r>
      <w:r w:rsidRPr="00AF1D41">
        <w:rPr>
          <w:rFonts w:ascii="Arial"/>
          <w:sz w:val="12"/>
        </w:rPr>
        <w:t>приведенные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данные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соответствуют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действующим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стандартам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и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основаны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на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многолетнем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опыте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п</w:t>
      </w:r>
      <w:r w:rsidRPr="00AF1D41">
        <w:rPr>
          <w:rFonts w:ascii="Arial"/>
          <w:sz w:val="12"/>
        </w:rPr>
        <w:t>роизводства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данной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продукции</w:t>
      </w:r>
      <w:r w:rsidRPr="00AF1D41">
        <w:rPr>
          <w:rFonts w:ascii="Arial"/>
          <w:sz w:val="12"/>
        </w:rPr>
        <w:t xml:space="preserve">. </w:t>
      </w:r>
      <w:r w:rsidRPr="00AF1D41">
        <w:rPr>
          <w:rFonts w:ascii="Arial"/>
          <w:sz w:val="12"/>
        </w:rPr>
        <w:t>Тем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не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менее</w:t>
      </w:r>
      <w:r w:rsidRPr="00AF1D41">
        <w:rPr>
          <w:rFonts w:ascii="Arial"/>
          <w:sz w:val="12"/>
        </w:rPr>
        <w:t xml:space="preserve">, </w:t>
      </w:r>
      <w:r w:rsidRPr="00AF1D41">
        <w:rPr>
          <w:rFonts w:ascii="Arial"/>
          <w:sz w:val="12"/>
        </w:rPr>
        <w:t>представленная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информация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не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является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юридически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обязывающей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и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не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подразумевает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каких</w:t>
      </w:r>
      <w:r w:rsidRPr="00AF1D41">
        <w:rPr>
          <w:rFonts w:ascii="Arial"/>
          <w:sz w:val="12"/>
        </w:rPr>
        <w:t>-</w:t>
      </w:r>
      <w:r w:rsidRPr="00AF1D41">
        <w:rPr>
          <w:rFonts w:ascii="Arial"/>
          <w:sz w:val="12"/>
        </w:rPr>
        <w:t>либо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гарантий</w:t>
      </w:r>
      <w:r w:rsidRPr="00AF1D41">
        <w:rPr>
          <w:rFonts w:ascii="Arial"/>
          <w:sz w:val="12"/>
        </w:rPr>
        <w:t xml:space="preserve">. </w:t>
      </w:r>
      <w:r w:rsidRPr="00AF1D41">
        <w:rPr>
          <w:rFonts w:ascii="Arial"/>
          <w:sz w:val="12"/>
        </w:rPr>
        <w:t>При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работе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с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продукцией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следует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соблюдать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рекомендации</w:t>
      </w:r>
      <w:r w:rsidRPr="00AF1D41">
        <w:rPr>
          <w:rFonts w:ascii="Arial"/>
          <w:sz w:val="12"/>
        </w:rPr>
        <w:t xml:space="preserve">, </w:t>
      </w:r>
      <w:r w:rsidRPr="00AF1D41">
        <w:rPr>
          <w:rFonts w:ascii="Arial"/>
          <w:sz w:val="12"/>
        </w:rPr>
        <w:t>содержащиеся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в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соответствующих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паспортах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безопасности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м</w:t>
      </w:r>
      <w:r w:rsidRPr="00AF1D41">
        <w:rPr>
          <w:rFonts w:ascii="Arial"/>
          <w:sz w:val="12"/>
        </w:rPr>
        <w:t>атериалов</w:t>
      </w:r>
      <w:r w:rsidRPr="00AF1D41">
        <w:rPr>
          <w:rFonts w:ascii="Arial"/>
          <w:sz w:val="12"/>
        </w:rPr>
        <w:t xml:space="preserve">, </w:t>
      </w:r>
      <w:r w:rsidRPr="00AF1D41">
        <w:rPr>
          <w:rFonts w:ascii="Arial"/>
          <w:sz w:val="12"/>
        </w:rPr>
        <w:t>и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указания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на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этикетке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продукции</w:t>
      </w:r>
      <w:r w:rsidRPr="00AF1D41">
        <w:rPr>
          <w:rFonts w:ascii="Arial"/>
          <w:sz w:val="12"/>
        </w:rPr>
        <w:t xml:space="preserve">. </w:t>
      </w:r>
      <w:r w:rsidRPr="00AF1D41">
        <w:rPr>
          <w:rFonts w:ascii="Arial"/>
          <w:sz w:val="12"/>
        </w:rPr>
        <w:t>Компания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оставляет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за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собой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право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в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любое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время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добавлять</w:t>
      </w:r>
      <w:r w:rsidRPr="00AF1D41">
        <w:rPr>
          <w:rFonts w:ascii="Arial"/>
          <w:sz w:val="12"/>
        </w:rPr>
        <w:t xml:space="preserve">, </w:t>
      </w:r>
      <w:r w:rsidRPr="00AF1D41">
        <w:rPr>
          <w:rFonts w:ascii="Arial"/>
          <w:sz w:val="12"/>
        </w:rPr>
        <w:t>удалять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или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изменять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информацию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без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предварительного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уведомления</w:t>
      </w:r>
      <w:r w:rsidRPr="00AF1D41">
        <w:rPr>
          <w:rFonts w:ascii="Arial"/>
          <w:sz w:val="12"/>
        </w:rPr>
        <w:t>.</w:t>
      </w:r>
    </w:p>
    <w:p w:rsidR="00E0193B" w:rsidRPr="00AF1D41" w:rsidRDefault="00E0193B">
      <w:pPr>
        <w:jc w:val="center"/>
        <w:rPr>
          <w:rFonts w:ascii="Arial" w:eastAsia="Arial" w:hAnsi="Arial" w:cs="Arial"/>
          <w:sz w:val="12"/>
          <w:szCs w:val="16"/>
        </w:rPr>
        <w:sectPr w:rsidR="00E0193B" w:rsidRPr="00AF1D41">
          <w:type w:val="continuous"/>
          <w:pgSz w:w="11910" w:h="16850"/>
          <w:pgMar w:top="720" w:right="1240" w:bottom="860" w:left="1260" w:header="720" w:footer="720" w:gutter="0"/>
          <w:cols w:space="720"/>
        </w:sectPr>
      </w:pPr>
    </w:p>
    <w:p w:rsidR="00E0193B" w:rsidRPr="00AF1D41" w:rsidRDefault="00AF1D41">
      <w:pPr>
        <w:pStyle w:val="1"/>
        <w:ind w:left="3979"/>
        <w:jc w:val="center"/>
        <w:rPr>
          <w:b w:val="0"/>
          <w:bCs w:val="0"/>
          <w:sz w:val="32"/>
        </w:rPr>
      </w:pPr>
      <w:proofErr w:type="spellStart"/>
      <w:r w:rsidRPr="00AF1D41">
        <w:rPr>
          <w:sz w:val="32"/>
        </w:rPr>
        <w:lastRenderedPageBreak/>
        <w:t>PU</w:t>
      </w:r>
      <w:proofErr w:type="spellEnd"/>
      <w:r w:rsidRPr="00AF1D41">
        <w:rPr>
          <w:sz w:val="32"/>
        </w:rPr>
        <w:t xml:space="preserve"> 150-30</w:t>
      </w:r>
    </w:p>
    <w:p w:rsidR="00E0193B" w:rsidRPr="00AF1D41" w:rsidRDefault="00AF1D41">
      <w:pPr>
        <w:pStyle w:val="3"/>
        <w:spacing w:before="7"/>
        <w:ind w:left="3978"/>
        <w:jc w:val="center"/>
        <w:rPr>
          <w:b w:val="0"/>
          <w:bCs w:val="0"/>
          <w:sz w:val="20"/>
        </w:rPr>
      </w:pPr>
      <w:proofErr w:type="spellStart"/>
      <w:r w:rsidRPr="00AF1D41">
        <w:rPr>
          <w:sz w:val="20"/>
        </w:rPr>
        <w:t>2K</w:t>
      </w:r>
      <w:proofErr w:type="spellEnd"/>
      <w:r w:rsidRPr="00AF1D41">
        <w:rPr>
          <w:sz w:val="20"/>
        </w:rPr>
        <w:t xml:space="preserve"> </w:t>
      </w:r>
      <w:proofErr w:type="spellStart"/>
      <w:r w:rsidRPr="00AF1D41">
        <w:rPr>
          <w:sz w:val="20"/>
        </w:rPr>
        <w:t>PU</w:t>
      </w:r>
      <w:proofErr w:type="spellEnd"/>
      <w:r w:rsidRPr="00AF1D41">
        <w:rPr>
          <w:sz w:val="20"/>
        </w:rPr>
        <w:t xml:space="preserve"> Наполнитель для увлажненной поверхности</w:t>
      </w:r>
    </w:p>
    <w:p w:rsidR="00E0193B" w:rsidRPr="00AF1D41" w:rsidRDefault="00AF1D41">
      <w:pPr>
        <w:spacing w:before="148"/>
        <w:ind w:left="3980"/>
        <w:jc w:val="center"/>
        <w:rPr>
          <w:rFonts w:ascii="Arial" w:eastAsia="Arial" w:hAnsi="Arial" w:cs="Arial"/>
          <w:sz w:val="24"/>
          <w:szCs w:val="32"/>
        </w:rPr>
      </w:pPr>
      <w:r w:rsidRPr="00AF1D41">
        <w:rPr>
          <w:rFonts w:ascii="Arial"/>
          <w:b/>
          <w:sz w:val="24"/>
        </w:rPr>
        <w:t>Информация</w:t>
      </w:r>
      <w:r w:rsidRPr="00AF1D41">
        <w:rPr>
          <w:rFonts w:ascii="Arial"/>
          <w:b/>
          <w:sz w:val="24"/>
        </w:rPr>
        <w:t xml:space="preserve"> </w:t>
      </w:r>
      <w:r w:rsidRPr="00AF1D41">
        <w:rPr>
          <w:rFonts w:ascii="Arial"/>
          <w:b/>
          <w:sz w:val="24"/>
        </w:rPr>
        <w:t>о</w:t>
      </w:r>
      <w:r w:rsidRPr="00AF1D41">
        <w:rPr>
          <w:rFonts w:ascii="Arial"/>
          <w:b/>
          <w:sz w:val="24"/>
        </w:rPr>
        <w:t xml:space="preserve"> </w:t>
      </w:r>
      <w:r w:rsidRPr="00AF1D41">
        <w:rPr>
          <w:rFonts w:ascii="Arial"/>
          <w:b/>
          <w:sz w:val="24"/>
        </w:rPr>
        <w:t>продукции</w:t>
      </w:r>
    </w:p>
    <w:p w:rsidR="00E0193B" w:rsidRPr="00AF1D41" w:rsidRDefault="00AF1D41">
      <w:pPr>
        <w:spacing w:before="4" w:line="280" w:lineRule="exact"/>
        <w:rPr>
          <w:szCs w:val="28"/>
        </w:rPr>
      </w:pPr>
      <w:r w:rsidRPr="00AF1D41">
        <w:rPr>
          <w:sz w:val="18"/>
        </w:rPr>
        <w:br w:type="column"/>
      </w:r>
    </w:p>
    <w:p w:rsidR="00E0193B" w:rsidRPr="00AF1D41" w:rsidRDefault="00AF1D41" w:rsidP="00AF1D41">
      <w:pPr>
        <w:pStyle w:val="a3"/>
        <w:spacing w:line="475" w:lineRule="auto"/>
        <w:ind w:left="1327" w:right="111"/>
        <w:rPr>
          <w:sz w:val="16"/>
        </w:rPr>
      </w:pPr>
      <w:proofErr w:type="spellStart"/>
      <w:r w:rsidRPr="00AF1D41">
        <w:rPr>
          <w:sz w:val="16"/>
        </w:rPr>
        <w:t>gb</w:t>
      </w:r>
      <w:proofErr w:type="spellEnd"/>
      <w:r w:rsidRPr="00AF1D41">
        <w:rPr>
          <w:sz w:val="16"/>
        </w:rPr>
        <w:t xml:space="preserve"> 3/1214 страница 2 / 2</w:t>
      </w:r>
    </w:p>
    <w:p w:rsidR="00E0193B" w:rsidRPr="00AF1D41" w:rsidRDefault="00E0193B">
      <w:pPr>
        <w:spacing w:line="475" w:lineRule="auto"/>
        <w:rPr>
          <w:sz w:val="18"/>
        </w:rPr>
        <w:sectPr w:rsidR="00E0193B" w:rsidRPr="00AF1D41">
          <w:pgSz w:w="11910" w:h="16850"/>
          <w:pgMar w:top="720" w:right="1160" w:bottom="860" w:left="1020" w:header="0" w:footer="667" w:gutter="0"/>
          <w:cols w:num="2" w:space="720" w:equalWidth="0">
            <w:col w:w="7027" w:space="40"/>
            <w:col w:w="2663"/>
          </w:cols>
        </w:sectPr>
      </w:pPr>
    </w:p>
    <w:p w:rsidR="00E0193B" w:rsidRPr="00AF1D41" w:rsidRDefault="00E0193B">
      <w:pPr>
        <w:spacing w:before="4" w:line="180" w:lineRule="exact"/>
        <w:rPr>
          <w:sz w:val="14"/>
          <w:szCs w:val="18"/>
        </w:rPr>
      </w:pPr>
    </w:p>
    <w:p w:rsidR="00E0193B" w:rsidRPr="00AF1D41" w:rsidRDefault="00E0193B">
      <w:pPr>
        <w:spacing w:line="200" w:lineRule="exact"/>
        <w:rPr>
          <w:sz w:val="16"/>
          <w:szCs w:val="20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702"/>
        <w:gridCol w:w="2600"/>
        <w:gridCol w:w="2600"/>
        <w:gridCol w:w="2600"/>
      </w:tblGrid>
      <w:tr w:rsidR="00E0193B" w:rsidRPr="00AF1D41">
        <w:trPr>
          <w:trHeight w:hRule="exact" w:val="283"/>
        </w:trPr>
        <w:tc>
          <w:tcPr>
            <w:tcW w:w="17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0193B" w:rsidRPr="00AF1D41" w:rsidRDefault="00AF1D41">
            <w:pPr>
              <w:pStyle w:val="TableParagraph"/>
              <w:spacing w:before="6"/>
              <w:ind w:left="225"/>
              <w:rPr>
                <w:rFonts w:ascii="Arial" w:eastAsia="Arial" w:hAnsi="Arial" w:cs="Arial"/>
                <w:sz w:val="18"/>
              </w:rPr>
            </w:pPr>
            <w:r w:rsidRPr="00AF1D41">
              <w:rPr>
                <w:rFonts w:ascii="Arial"/>
                <w:b/>
                <w:sz w:val="18"/>
              </w:rPr>
              <w:t>Отвердитель</w:t>
            </w:r>
            <w:r w:rsidRPr="00AF1D41">
              <w:rPr>
                <w:rFonts w:ascii="Arial"/>
                <w:b/>
                <w:sz w:val="18"/>
              </w:rPr>
              <w:t>: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193B" w:rsidRPr="00AF1D41" w:rsidRDefault="00E0193B">
            <w:pPr>
              <w:rPr>
                <w:sz w:val="18"/>
              </w:rPr>
            </w:pP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0193B" w:rsidRPr="00AF1D41" w:rsidRDefault="00AF1D41">
            <w:pPr>
              <w:pStyle w:val="TableParagraph"/>
              <w:spacing w:before="6"/>
              <w:ind w:left="167"/>
              <w:jc w:val="center"/>
              <w:rPr>
                <w:rFonts w:ascii="Arial" w:eastAsia="Arial" w:hAnsi="Arial" w:cs="Arial"/>
                <w:sz w:val="18"/>
              </w:rPr>
            </w:pPr>
            <w:r w:rsidRPr="00AF1D41">
              <w:rPr>
                <w:rFonts w:ascii="Arial"/>
                <w:b/>
                <w:sz w:val="18"/>
              </w:rPr>
              <w:t>H 5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E0193B" w:rsidRPr="00AF1D41" w:rsidRDefault="00E0193B">
            <w:pPr>
              <w:rPr>
                <w:sz w:val="18"/>
              </w:rPr>
            </w:pPr>
          </w:p>
        </w:tc>
      </w:tr>
      <w:tr w:rsidR="00E0193B" w:rsidRPr="00AF1D41">
        <w:trPr>
          <w:trHeight w:hRule="exact" w:val="290"/>
        </w:trPr>
        <w:tc>
          <w:tcPr>
            <w:tcW w:w="17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0193B" w:rsidRPr="00AF1D41" w:rsidRDefault="00AF1D41">
            <w:pPr>
              <w:pStyle w:val="TableParagraph"/>
              <w:spacing w:before="6"/>
              <w:ind w:left="633" w:right="637"/>
              <w:jc w:val="center"/>
              <w:rPr>
                <w:rFonts w:ascii="Arial" w:eastAsia="Arial" w:hAnsi="Arial" w:cs="Arial"/>
                <w:sz w:val="18"/>
              </w:rPr>
            </w:pPr>
            <w:r w:rsidRPr="00AF1D41">
              <w:rPr>
                <w:rFonts w:ascii="Arial"/>
                <w:b/>
                <w:sz w:val="18"/>
              </w:rPr>
              <w:t>Высыхание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93B" w:rsidRPr="00AF1D41" w:rsidRDefault="00AF1D41">
            <w:pPr>
              <w:pStyle w:val="TableParagraph"/>
              <w:spacing w:line="226" w:lineRule="exact"/>
              <w:ind w:left="917" w:right="917"/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proofErr w:type="gramStart"/>
            <w:r w:rsidRPr="00AF1D41">
              <w:rPr>
                <w:rFonts w:ascii="Arial"/>
                <w:sz w:val="16"/>
              </w:rPr>
              <w:t>Устойчива</w:t>
            </w:r>
            <w:proofErr w:type="gramEnd"/>
            <w:r w:rsidRPr="00AF1D41">
              <w:rPr>
                <w:rFonts w:ascii="Arial"/>
                <w:sz w:val="16"/>
              </w:rPr>
              <w:t xml:space="preserve"> </w:t>
            </w:r>
            <w:r w:rsidRPr="00AF1D41">
              <w:rPr>
                <w:rFonts w:ascii="Arial"/>
                <w:sz w:val="16"/>
              </w:rPr>
              <w:t>к</w:t>
            </w:r>
            <w:r w:rsidRPr="00AF1D41">
              <w:rPr>
                <w:rFonts w:ascii="Arial"/>
                <w:sz w:val="16"/>
              </w:rPr>
              <w:t xml:space="preserve"> </w:t>
            </w:r>
            <w:r w:rsidRPr="00AF1D41">
              <w:rPr>
                <w:rFonts w:ascii="Arial"/>
                <w:sz w:val="16"/>
              </w:rPr>
              <w:t>пыли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93B" w:rsidRPr="00AF1D41" w:rsidRDefault="00AF1D41">
            <w:pPr>
              <w:pStyle w:val="TableParagraph"/>
              <w:spacing w:line="226" w:lineRule="exact"/>
              <w:ind w:left="822"/>
              <w:rPr>
                <w:rFonts w:ascii="Arial" w:eastAsia="Arial" w:hAnsi="Arial" w:cs="Arial"/>
                <w:sz w:val="16"/>
                <w:szCs w:val="20"/>
              </w:rPr>
            </w:pPr>
            <w:r w:rsidRPr="00AF1D41">
              <w:rPr>
                <w:rFonts w:ascii="Arial"/>
                <w:sz w:val="16"/>
              </w:rPr>
              <w:t>Повторное</w:t>
            </w:r>
            <w:r w:rsidRPr="00AF1D41">
              <w:rPr>
                <w:rFonts w:ascii="Arial"/>
                <w:sz w:val="16"/>
              </w:rPr>
              <w:t xml:space="preserve"> </w:t>
            </w:r>
            <w:r w:rsidRPr="00AF1D41">
              <w:rPr>
                <w:rFonts w:ascii="Arial"/>
                <w:sz w:val="16"/>
              </w:rPr>
              <w:t>нанесение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0193B" w:rsidRPr="00AF1D41" w:rsidRDefault="00AF1D41">
            <w:pPr>
              <w:pStyle w:val="TableParagraph"/>
              <w:spacing w:line="226" w:lineRule="exact"/>
              <w:ind w:left="769"/>
              <w:rPr>
                <w:rFonts w:ascii="Arial" w:eastAsia="Arial" w:hAnsi="Arial" w:cs="Arial"/>
                <w:sz w:val="16"/>
                <w:szCs w:val="20"/>
              </w:rPr>
            </w:pPr>
            <w:r w:rsidRPr="00AF1D41">
              <w:rPr>
                <w:rFonts w:ascii="Arial"/>
                <w:sz w:val="16"/>
              </w:rPr>
              <w:t>Безопасное</w:t>
            </w:r>
            <w:r w:rsidRPr="00AF1D41">
              <w:rPr>
                <w:rFonts w:ascii="Arial"/>
                <w:sz w:val="16"/>
              </w:rPr>
              <w:t xml:space="preserve"> </w:t>
            </w:r>
            <w:r w:rsidRPr="00AF1D41">
              <w:rPr>
                <w:rFonts w:ascii="Arial"/>
                <w:sz w:val="16"/>
              </w:rPr>
              <w:t>прикосновение</w:t>
            </w:r>
          </w:p>
        </w:tc>
      </w:tr>
      <w:tr w:rsidR="00E0193B" w:rsidRPr="00AF1D41">
        <w:trPr>
          <w:trHeight w:hRule="exact" w:val="290"/>
        </w:trPr>
        <w:tc>
          <w:tcPr>
            <w:tcW w:w="17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0193B" w:rsidRPr="00AF1D41" w:rsidRDefault="00AF1D41">
            <w:pPr>
              <w:pStyle w:val="TableParagraph"/>
              <w:spacing w:before="3"/>
              <w:ind w:left="121"/>
              <w:rPr>
                <w:rFonts w:ascii="Arial" w:eastAsia="Arial" w:hAnsi="Arial" w:cs="Arial"/>
                <w:sz w:val="16"/>
                <w:szCs w:val="20"/>
              </w:rPr>
            </w:pPr>
            <w:proofErr w:type="spellStart"/>
            <w:r w:rsidRPr="00AF1D41">
              <w:rPr>
                <w:rFonts w:ascii="Arial" w:hAnsi="Arial"/>
                <w:b/>
                <w:sz w:val="16"/>
              </w:rPr>
              <w:t>Темп</w:t>
            </w:r>
            <w:proofErr w:type="gramStart"/>
            <w:r w:rsidRPr="00AF1D41">
              <w:rPr>
                <w:rFonts w:ascii="Arial" w:hAnsi="Arial"/>
                <w:b/>
                <w:sz w:val="16"/>
              </w:rPr>
              <w:t>.о</w:t>
            </w:r>
            <w:proofErr w:type="gramEnd"/>
            <w:r w:rsidRPr="00AF1D41">
              <w:rPr>
                <w:rFonts w:ascii="Arial" w:hAnsi="Arial"/>
                <w:b/>
                <w:sz w:val="16"/>
              </w:rPr>
              <w:t>бъекта</w:t>
            </w:r>
            <w:proofErr w:type="spellEnd"/>
            <w:r w:rsidRPr="00AF1D41"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 w:rsidRPr="00AF1D41">
              <w:rPr>
                <w:rFonts w:ascii="Arial" w:hAnsi="Arial"/>
                <w:b/>
                <w:sz w:val="16"/>
              </w:rPr>
              <w:t>20°C</w:t>
            </w:r>
            <w:proofErr w:type="spellEnd"/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93B" w:rsidRPr="00AF1D41" w:rsidRDefault="00AF1D41">
            <w:pPr>
              <w:pStyle w:val="TableParagraph"/>
              <w:spacing w:line="226" w:lineRule="exact"/>
              <w:ind w:left="914" w:right="917"/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 w:rsidRPr="00AF1D41">
              <w:rPr>
                <w:rFonts w:ascii="Arial"/>
                <w:sz w:val="16"/>
              </w:rPr>
              <w:t xml:space="preserve">5 </w:t>
            </w:r>
            <w:r w:rsidRPr="00AF1D41">
              <w:rPr>
                <w:rFonts w:ascii="Arial"/>
                <w:sz w:val="16"/>
              </w:rPr>
              <w:t>мин</w:t>
            </w:r>
            <w:r w:rsidRPr="00AF1D41">
              <w:rPr>
                <w:rFonts w:ascii="Arial"/>
                <w:sz w:val="16"/>
              </w:rPr>
              <w:t>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93B" w:rsidRPr="00AF1D41" w:rsidRDefault="00AF1D41">
            <w:pPr>
              <w:pStyle w:val="TableParagraph"/>
              <w:spacing w:line="226" w:lineRule="exact"/>
              <w:ind w:left="843"/>
              <w:rPr>
                <w:rFonts w:ascii="Arial" w:eastAsia="Arial" w:hAnsi="Arial" w:cs="Arial"/>
                <w:sz w:val="16"/>
                <w:szCs w:val="20"/>
              </w:rPr>
            </w:pPr>
            <w:r w:rsidRPr="00AF1D41">
              <w:rPr>
                <w:rFonts w:ascii="Arial"/>
                <w:sz w:val="16"/>
              </w:rPr>
              <w:t xml:space="preserve">5 - 10 </w:t>
            </w:r>
            <w:r w:rsidRPr="00AF1D41">
              <w:rPr>
                <w:rFonts w:ascii="Arial"/>
                <w:sz w:val="16"/>
              </w:rPr>
              <w:t>мин</w:t>
            </w:r>
            <w:r w:rsidRPr="00AF1D41">
              <w:rPr>
                <w:rFonts w:ascii="Arial"/>
                <w:sz w:val="16"/>
              </w:rPr>
              <w:t>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0193B" w:rsidRPr="00AF1D41" w:rsidRDefault="00AF1D41">
            <w:pPr>
              <w:pStyle w:val="TableParagraph"/>
              <w:spacing w:line="226" w:lineRule="exact"/>
              <w:ind w:left="969" w:right="969"/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 w:rsidRPr="00AF1D41">
              <w:rPr>
                <w:rFonts w:ascii="Arial"/>
                <w:sz w:val="16"/>
              </w:rPr>
              <w:t xml:space="preserve">1 </w:t>
            </w:r>
            <w:r w:rsidRPr="00AF1D41">
              <w:rPr>
                <w:rFonts w:ascii="Arial"/>
                <w:sz w:val="16"/>
              </w:rPr>
              <w:t>ч</w:t>
            </w:r>
          </w:p>
        </w:tc>
      </w:tr>
      <w:tr w:rsidR="00E0193B" w:rsidRPr="00AF1D41">
        <w:trPr>
          <w:trHeight w:hRule="exact" w:val="564"/>
        </w:trPr>
        <w:tc>
          <w:tcPr>
            <w:tcW w:w="17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0193B" w:rsidRPr="00AF1D41" w:rsidRDefault="00AF1D41">
            <w:pPr>
              <w:pStyle w:val="TableParagraph"/>
              <w:spacing w:before="3"/>
              <w:ind w:left="121"/>
              <w:rPr>
                <w:rFonts w:ascii="Arial" w:eastAsia="Arial" w:hAnsi="Arial" w:cs="Arial"/>
                <w:sz w:val="16"/>
                <w:szCs w:val="20"/>
              </w:rPr>
            </w:pPr>
            <w:proofErr w:type="spellStart"/>
            <w:r w:rsidRPr="00AF1D41">
              <w:rPr>
                <w:rFonts w:ascii="Arial" w:hAnsi="Arial"/>
                <w:b/>
                <w:sz w:val="16"/>
              </w:rPr>
              <w:t>Темп</w:t>
            </w:r>
            <w:proofErr w:type="gramStart"/>
            <w:r w:rsidRPr="00AF1D41">
              <w:rPr>
                <w:rFonts w:ascii="Arial" w:hAnsi="Arial"/>
                <w:b/>
                <w:sz w:val="16"/>
              </w:rPr>
              <w:t>.о</w:t>
            </w:r>
            <w:proofErr w:type="gramEnd"/>
            <w:r w:rsidRPr="00AF1D41">
              <w:rPr>
                <w:rFonts w:ascii="Arial" w:hAnsi="Arial"/>
                <w:b/>
                <w:sz w:val="16"/>
              </w:rPr>
              <w:t>бъекта</w:t>
            </w:r>
            <w:proofErr w:type="spellEnd"/>
            <w:r w:rsidRPr="00AF1D41"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 w:rsidRPr="00AF1D41">
              <w:rPr>
                <w:rFonts w:ascii="Arial" w:hAnsi="Arial"/>
                <w:b/>
                <w:sz w:val="16"/>
              </w:rPr>
              <w:t>60°C</w:t>
            </w:r>
            <w:proofErr w:type="spellEnd"/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93B" w:rsidRPr="00AF1D41" w:rsidRDefault="00AF1D41">
            <w:pPr>
              <w:pStyle w:val="TableParagraph"/>
              <w:spacing w:line="226" w:lineRule="exact"/>
              <w:ind w:left="914" w:right="917"/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 w:rsidRPr="00AF1D41">
              <w:rPr>
                <w:rFonts w:ascii="Arial"/>
                <w:sz w:val="16"/>
              </w:rPr>
              <w:t xml:space="preserve">5 </w:t>
            </w:r>
            <w:r w:rsidRPr="00AF1D41">
              <w:rPr>
                <w:rFonts w:ascii="Arial"/>
                <w:sz w:val="16"/>
              </w:rPr>
              <w:t>мин</w:t>
            </w:r>
            <w:r w:rsidRPr="00AF1D41">
              <w:rPr>
                <w:rFonts w:ascii="Arial"/>
                <w:sz w:val="16"/>
              </w:rPr>
              <w:t>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93B" w:rsidRPr="00AF1D41" w:rsidRDefault="00AF1D41">
            <w:pPr>
              <w:pStyle w:val="TableParagraph"/>
              <w:spacing w:line="226" w:lineRule="exact"/>
              <w:ind w:left="913" w:right="916"/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 w:rsidRPr="00AF1D41">
              <w:rPr>
                <w:rFonts w:ascii="Arial"/>
                <w:sz w:val="16"/>
              </w:rPr>
              <w:t xml:space="preserve">5 </w:t>
            </w:r>
            <w:r w:rsidRPr="00AF1D41">
              <w:rPr>
                <w:rFonts w:ascii="Arial"/>
                <w:sz w:val="16"/>
              </w:rPr>
              <w:t>мин</w:t>
            </w:r>
            <w:r w:rsidRPr="00AF1D41">
              <w:rPr>
                <w:rFonts w:ascii="Arial"/>
                <w:sz w:val="16"/>
              </w:rPr>
              <w:t>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0193B" w:rsidRPr="00AF1D41" w:rsidRDefault="00AF1D41">
            <w:pPr>
              <w:pStyle w:val="TableParagraph"/>
              <w:spacing w:line="226" w:lineRule="exact"/>
              <w:ind w:left="970" w:right="969"/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 w:rsidRPr="00AF1D41">
              <w:rPr>
                <w:rFonts w:ascii="Arial"/>
                <w:sz w:val="16"/>
              </w:rPr>
              <w:t xml:space="preserve">20 </w:t>
            </w:r>
            <w:r w:rsidRPr="00AF1D41">
              <w:rPr>
                <w:rFonts w:ascii="Arial"/>
                <w:sz w:val="16"/>
              </w:rPr>
              <w:t>мин</w:t>
            </w:r>
          </w:p>
        </w:tc>
      </w:tr>
      <w:tr w:rsidR="00E0193B" w:rsidRPr="00AF1D41">
        <w:trPr>
          <w:trHeight w:hRule="exact" w:val="290"/>
        </w:trPr>
        <w:tc>
          <w:tcPr>
            <w:tcW w:w="17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:rsidR="00E0193B" w:rsidRPr="00AF1D41" w:rsidRDefault="00E0193B">
            <w:pPr>
              <w:pStyle w:val="TableParagraph"/>
              <w:spacing w:before="20" w:line="260" w:lineRule="exact"/>
              <w:rPr>
                <w:szCs w:val="26"/>
              </w:rPr>
            </w:pPr>
          </w:p>
          <w:p w:rsidR="00E0193B" w:rsidRPr="00AF1D41" w:rsidRDefault="00AF1D41">
            <w:pPr>
              <w:pStyle w:val="TableParagraph"/>
              <w:ind w:left="349"/>
              <w:rPr>
                <w:rFonts w:ascii="Arial" w:eastAsia="Arial" w:hAnsi="Arial" w:cs="Arial"/>
                <w:sz w:val="18"/>
              </w:rPr>
            </w:pPr>
            <w:r w:rsidRPr="00AF1D41">
              <w:rPr>
                <w:rFonts w:ascii="Arial"/>
                <w:b/>
                <w:sz w:val="18"/>
              </w:rPr>
              <w:t>Отвердитель</w:t>
            </w:r>
            <w:r w:rsidRPr="00AF1D41">
              <w:rPr>
                <w:rFonts w:ascii="Arial"/>
                <w:b/>
                <w:sz w:val="18"/>
              </w:rPr>
              <w:t>: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0193B" w:rsidRPr="00AF1D41" w:rsidRDefault="00E0193B">
            <w:pPr>
              <w:rPr>
                <w:sz w:val="18"/>
              </w:rPr>
            </w:pP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0193B" w:rsidRPr="00AF1D41" w:rsidRDefault="00E0193B">
            <w:pPr>
              <w:pStyle w:val="TableParagraph"/>
              <w:spacing w:before="20" w:line="260" w:lineRule="exact"/>
              <w:rPr>
                <w:szCs w:val="26"/>
              </w:rPr>
            </w:pPr>
          </w:p>
          <w:p w:rsidR="00E0193B" w:rsidRPr="00AF1D41" w:rsidRDefault="00AF1D41">
            <w:pPr>
              <w:pStyle w:val="TableParagraph"/>
              <w:ind w:left="652"/>
              <w:rPr>
                <w:rFonts w:ascii="Arial" w:eastAsia="Arial" w:hAnsi="Arial" w:cs="Arial"/>
                <w:sz w:val="18"/>
              </w:rPr>
            </w:pPr>
            <w:r w:rsidRPr="00AF1D41">
              <w:rPr>
                <w:rFonts w:ascii="Arial"/>
                <w:b/>
                <w:sz w:val="18"/>
              </w:rPr>
              <w:t xml:space="preserve">H 10 / </w:t>
            </w:r>
            <w:proofErr w:type="spellStart"/>
            <w:r w:rsidRPr="00AF1D41">
              <w:rPr>
                <w:rFonts w:ascii="Arial"/>
                <w:b/>
                <w:sz w:val="18"/>
              </w:rPr>
              <w:t>MS</w:t>
            </w:r>
            <w:proofErr w:type="spellEnd"/>
            <w:r w:rsidRPr="00AF1D41">
              <w:rPr>
                <w:rFonts w:ascii="Arial"/>
                <w:b/>
                <w:sz w:val="18"/>
              </w:rPr>
              <w:t xml:space="preserve"> 10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E0193B" w:rsidRPr="00AF1D41" w:rsidRDefault="00E0193B">
            <w:pPr>
              <w:rPr>
                <w:sz w:val="18"/>
              </w:rPr>
            </w:pPr>
          </w:p>
        </w:tc>
      </w:tr>
      <w:tr w:rsidR="00E0193B" w:rsidRPr="00AF1D41">
        <w:trPr>
          <w:trHeight w:hRule="exact" w:val="290"/>
        </w:trPr>
        <w:tc>
          <w:tcPr>
            <w:tcW w:w="17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0193B" w:rsidRPr="00AF1D41" w:rsidRDefault="00AF1D41">
            <w:pPr>
              <w:pStyle w:val="TableParagraph"/>
              <w:spacing w:before="6"/>
              <w:ind w:left="633" w:right="637"/>
              <w:jc w:val="center"/>
              <w:rPr>
                <w:rFonts w:ascii="Arial" w:eastAsia="Arial" w:hAnsi="Arial" w:cs="Arial"/>
                <w:sz w:val="18"/>
              </w:rPr>
            </w:pPr>
            <w:r w:rsidRPr="00AF1D41">
              <w:rPr>
                <w:rFonts w:ascii="Arial"/>
                <w:b/>
                <w:sz w:val="18"/>
              </w:rPr>
              <w:t>Высыхание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93B" w:rsidRPr="00AF1D41" w:rsidRDefault="00AF1D41">
            <w:pPr>
              <w:pStyle w:val="TableParagraph"/>
              <w:spacing w:line="226" w:lineRule="exact"/>
              <w:ind w:left="917" w:right="917"/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proofErr w:type="gramStart"/>
            <w:r w:rsidRPr="00AF1D41">
              <w:rPr>
                <w:rFonts w:ascii="Arial"/>
                <w:sz w:val="16"/>
              </w:rPr>
              <w:t>Устойчива</w:t>
            </w:r>
            <w:proofErr w:type="gramEnd"/>
            <w:r w:rsidRPr="00AF1D41">
              <w:rPr>
                <w:rFonts w:ascii="Arial"/>
                <w:sz w:val="16"/>
              </w:rPr>
              <w:t xml:space="preserve"> </w:t>
            </w:r>
            <w:r w:rsidRPr="00AF1D41">
              <w:rPr>
                <w:rFonts w:ascii="Arial"/>
                <w:sz w:val="16"/>
              </w:rPr>
              <w:t>к</w:t>
            </w:r>
            <w:r w:rsidRPr="00AF1D41">
              <w:rPr>
                <w:rFonts w:ascii="Arial"/>
                <w:sz w:val="16"/>
              </w:rPr>
              <w:t xml:space="preserve"> </w:t>
            </w:r>
            <w:r w:rsidRPr="00AF1D41">
              <w:rPr>
                <w:rFonts w:ascii="Arial"/>
                <w:sz w:val="16"/>
              </w:rPr>
              <w:t>пыли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93B" w:rsidRPr="00AF1D41" w:rsidRDefault="00AF1D41">
            <w:pPr>
              <w:pStyle w:val="TableParagraph"/>
              <w:spacing w:line="226" w:lineRule="exact"/>
              <w:ind w:left="822"/>
              <w:rPr>
                <w:rFonts w:ascii="Arial" w:eastAsia="Arial" w:hAnsi="Arial" w:cs="Arial"/>
                <w:sz w:val="16"/>
                <w:szCs w:val="20"/>
              </w:rPr>
            </w:pPr>
            <w:r w:rsidRPr="00AF1D41">
              <w:rPr>
                <w:rFonts w:ascii="Arial"/>
                <w:sz w:val="16"/>
              </w:rPr>
              <w:t>Повторное</w:t>
            </w:r>
            <w:r w:rsidRPr="00AF1D41">
              <w:rPr>
                <w:rFonts w:ascii="Arial"/>
                <w:sz w:val="16"/>
              </w:rPr>
              <w:t xml:space="preserve"> </w:t>
            </w:r>
            <w:r w:rsidRPr="00AF1D41">
              <w:rPr>
                <w:rFonts w:ascii="Arial"/>
                <w:sz w:val="16"/>
              </w:rPr>
              <w:t>нанесение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0193B" w:rsidRPr="00AF1D41" w:rsidRDefault="00AF1D41">
            <w:pPr>
              <w:pStyle w:val="TableParagraph"/>
              <w:spacing w:line="226" w:lineRule="exact"/>
              <w:ind w:left="769"/>
              <w:rPr>
                <w:rFonts w:ascii="Arial" w:eastAsia="Arial" w:hAnsi="Arial" w:cs="Arial"/>
                <w:sz w:val="16"/>
                <w:szCs w:val="20"/>
              </w:rPr>
            </w:pPr>
            <w:r w:rsidRPr="00AF1D41">
              <w:rPr>
                <w:rFonts w:ascii="Arial"/>
                <w:sz w:val="16"/>
              </w:rPr>
              <w:t>Безопасное</w:t>
            </w:r>
            <w:r w:rsidRPr="00AF1D41">
              <w:rPr>
                <w:rFonts w:ascii="Arial"/>
                <w:sz w:val="16"/>
              </w:rPr>
              <w:t xml:space="preserve"> </w:t>
            </w:r>
            <w:r w:rsidRPr="00AF1D41">
              <w:rPr>
                <w:rFonts w:ascii="Arial"/>
                <w:sz w:val="16"/>
              </w:rPr>
              <w:t>прикосновение</w:t>
            </w:r>
          </w:p>
        </w:tc>
      </w:tr>
      <w:tr w:rsidR="00E0193B" w:rsidRPr="00AF1D41">
        <w:trPr>
          <w:trHeight w:hRule="exact" w:val="290"/>
        </w:trPr>
        <w:tc>
          <w:tcPr>
            <w:tcW w:w="17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0193B" w:rsidRPr="00AF1D41" w:rsidRDefault="00AF1D41">
            <w:pPr>
              <w:pStyle w:val="TableParagraph"/>
              <w:spacing w:before="3"/>
              <w:ind w:left="121"/>
              <w:rPr>
                <w:rFonts w:ascii="Arial" w:eastAsia="Arial" w:hAnsi="Arial" w:cs="Arial"/>
                <w:sz w:val="16"/>
                <w:szCs w:val="20"/>
              </w:rPr>
            </w:pPr>
            <w:proofErr w:type="spellStart"/>
            <w:r w:rsidRPr="00AF1D41">
              <w:rPr>
                <w:rFonts w:ascii="Arial" w:hAnsi="Arial"/>
                <w:b/>
                <w:sz w:val="16"/>
              </w:rPr>
              <w:t>Темп</w:t>
            </w:r>
            <w:proofErr w:type="gramStart"/>
            <w:r w:rsidRPr="00AF1D41">
              <w:rPr>
                <w:rFonts w:ascii="Arial" w:hAnsi="Arial"/>
                <w:b/>
                <w:sz w:val="16"/>
              </w:rPr>
              <w:t>.о</w:t>
            </w:r>
            <w:proofErr w:type="gramEnd"/>
            <w:r w:rsidRPr="00AF1D41">
              <w:rPr>
                <w:rFonts w:ascii="Arial" w:hAnsi="Arial"/>
                <w:b/>
                <w:sz w:val="16"/>
              </w:rPr>
              <w:t>бъекта</w:t>
            </w:r>
            <w:proofErr w:type="spellEnd"/>
            <w:r w:rsidRPr="00AF1D41"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 w:rsidRPr="00AF1D41">
              <w:rPr>
                <w:rFonts w:ascii="Arial" w:hAnsi="Arial"/>
                <w:b/>
                <w:sz w:val="16"/>
              </w:rPr>
              <w:t>20°C</w:t>
            </w:r>
            <w:proofErr w:type="spellEnd"/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93B" w:rsidRPr="00AF1D41" w:rsidRDefault="00AF1D41">
            <w:pPr>
              <w:pStyle w:val="TableParagraph"/>
              <w:spacing w:line="226" w:lineRule="exact"/>
              <w:ind w:left="843"/>
              <w:rPr>
                <w:rFonts w:ascii="Arial" w:eastAsia="Arial" w:hAnsi="Arial" w:cs="Arial"/>
                <w:sz w:val="16"/>
                <w:szCs w:val="20"/>
              </w:rPr>
            </w:pPr>
            <w:r w:rsidRPr="00AF1D41">
              <w:rPr>
                <w:rFonts w:ascii="Arial"/>
                <w:sz w:val="16"/>
              </w:rPr>
              <w:t xml:space="preserve">5 - 10 </w:t>
            </w:r>
            <w:r w:rsidRPr="00AF1D41">
              <w:rPr>
                <w:rFonts w:ascii="Arial"/>
                <w:sz w:val="16"/>
              </w:rPr>
              <w:t>мин</w:t>
            </w:r>
            <w:r w:rsidRPr="00AF1D41">
              <w:rPr>
                <w:rFonts w:ascii="Arial"/>
                <w:sz w:val="16"/>
              </w:rPr>
              <w:t>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93B" w:rsidRPr="00AF1D41" w:rsidRDefault="00AF1D41">
            <w:pPr>
              <w:pStyle w:val="TableParagraph"/>
              <w:spacing w:line="226" w:lineRule="exact"/>
              <w:ind w:left="913" w:right="916"/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 w:rsidRPr="00AF1D41">
              <w:rPr>
                <w:rFonts w:ascii="Arial"/>
                <w:sz w:val="16"/>
              </w:rPr>
              <w:t xml:space="preserve">10 </w:t>
            </w:r>
            <w:r w:rsidRPr="00AF1D41">
              <w:rPr>
                <w:rFonts w:ascii="Arial"/>
                <w:sz w:val="16"/>
              </w:rPr>
              <w:t>мин</w:t>
            </w:r>
            <w:r w:rsidRPr="00AF1D41">
              <w:rPr>
                <w:rFonts w:ascii="Arial"/>
                <w:sz w:val="16"/>
              </w:rPr>
              <w:t>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0193B" w:rsidRPr="00AF1D41" w:rsidRDefault="00AF1D41">
            <w:pPr>
              <w:pStyle w:val="TableParagraph"/>
              <w:spacing w:line="226" w:lineRule="exact"/>
              <w:ind w:left="969" w:right="969"/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 w:rsidRPr="00AF1D41">
              <w:rPr>
                <w:rFonts w:ascii="Arial"/>
                <w:sz w:val="16"/>
              </w:rPr>
              <w:t xml:space="preserve">2 </w:t>
            </w:r>
            <w:r w:rsidRPr="00AF1D41">
              <w:rPr>
                <w:rFonts w:ascii="Arial"/>
                <w:sz w:val="16"/>
              </w:rPr>
              <w:t>ч</w:t>
            </w:r>
          </w:p>
        </w:tc>
      </w:tr>
      <w:tr w:rsidR="00E0193B" w:rsidRPr="00AF1D41">
        <w:trPr>
          <w:trHeight w:hRule="exact" w:val="564"/>
        </w:trPr>
        <w:tc>
          <w:tcPr>
            <w:tcW w:w="17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0193B" w:rsidRPr="00AF1D41" w:rsidRDefault="00AF1D41">
            <w:pPr>
              <w:pStyle w:val="TableParagraph"/>
              <w:spacing w:before="3"/>
              <w:ind w:left="121"/>
              <w:rPr>
                <w:rFonts w:ascii="Arial" w:eastAsia="Arial" w:hAnsi="Arial" w:cs="Arial"/>
                <w:sz w:val="16"/>
                <w:szCs w:val="20"/>
              </w:rPr>
            </w:pPr>
            <w:proofErr w:type="spellStart"/>
            <w:r w:rsidRPr="00AF1D41">
              <w:rPr>
                <w:rFonts w:ascii="Arial" w:hAnsi="Arial"/>
                <w:b/>
                <w:sz w:val="16"/>
              </w:rPr>
              <w:t>Темп</w:t>
            </w:r>
            <w:proofErr w:type="gramStart"/>
            <w:r w:rsidRPr="00AF1D41">
              <w:rPr>
                <w:rFonts w:ascii="Arial" w:hAnsi="Arial"/>
                <w:b/>
                <w:sz w:val="16"/>
              </w:rPr>
              <w:t>.о</w:t>
            </w:r>
            <w:proofErr w:type="gramEnd"/>
            <w:r w:rsidRPr="00AF1D41">
              <w:rPr>
                <w:rFonts w:ascii="Arial" w:hAnsi="Arial"/>
                <w:b/>
                <w:sz w:val="16"/>
              </w:rPr>
              <w:t>бъекта</w:t>
            </w:r>
            <w:proofErr w:type="spellEnd"/>
            <w:r w:rsidRPr="00AF1D41"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 w:rsidRPr="00AF1D41">
              <w:rPr>
                <w:rFonts w:ascii="Arial" w:hAnsi="Arial"/>
                <w:b/>
                <w:sz w:val="16"/>
              </w:rPr>
              <w:t>60°C</w:t>
            </w:r>
            <w:proofErr w:type="spellEnd"/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93B" w:rsidRPr="00AF1D41" w:rsidRDefault="00AF1D41">
            <w:pPr>
              <w:pStyle w:val="TableParagraph"/>
              <w:spacing w:line="226" w:lineRule="exact"/>
              <w:ind w:left="914" w:right="917"/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 w:rsidRPr="00AF1D41">
              <w:rPr>
                <w:rFonts w:ascii="Arial"/>
                <w:sz w:val="16"/>
              </w:rPr>
              <w:t xml:space="preserve">5 </w:t>
            </w:r>
            <w:r w:rsidRPr="00AF1D41">
              <w:rPr>
                <w:rFonts w:ascii="Arial"/>
                <w:sz w:val="16"/>
              </w:rPr>
              <w:t>мин</w:t>
            </w:r>
            <w:r w:rsidRPr="00AF1D41">
              <w:rPr>
                <w:rFonts w:ascii="Arial"/>
                <w:sz w:val="16"/>
              </w:rPr>
              <w:t>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93B" w:rsidRPr="00AF1D41" w:rsidRDefault="00AF1D41">
            <w:pPr>
              <w:pStyle w:val="TableParagraph"/>
              <w:spacing w:line="226" w:lineRule="exact"/>
              <w:ind w:left="843"/>
              <w:rPr>
                <w:rFonts w:ascii="Arial" w:eastAsia="Arial" w:hAnsi="Arial" w:cs="Arial"/>
                <w:sz w:val="16"/>
                <w:szCs w:val="20"/>
              </w:rPr>
            </w:pPr>
            <w:r w:rsidRPr="00AF1D41">
              <w:rPr>
                <w:rFonts w:ascii="Arial"/>
                <w:sz w:val="16"/>
              </w:rPr>
              <w:t xml:space="preserve">5 - 10 </w:t>
            </w:r>
            <w:r w:rsidRPr="00AF1D41">
              <w:rPr>
                <w:rFonts w:ascii="Arial"/>
                <w:sz w:val="16"/>
              </w:rPr>
              <w:t>мин</w:t>
            </w:r>
            <w:r w:rsidRPr="00AF1D41">
              <w:rPr>
                <w:rFonts w:ascii="Arial"/>
                <w:sz w:val="16"/>
              </w:rPr>
              <w:t>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0193B" w:rsidRPr="00AF1D41" w:rsidRDefault="00AF1D41">
            <w:pPr>
              <w:pStyle w:val="TableParagraph"/>
              <w:spacing w:line="226" w:lineRule="exact"/>
              <w:ind w:left="970" w:right="969"/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 w:rsidRPr="00AF1D41">
              <w:rPr>
                <w:rFonts w:ascii="Arial"/>
                <w:sz w:val="16"/>
              </w:rPr>
              <w:t xml:space="preserve">25 </w:t>
            </w:r>
            <w:r w:rsidRPr="00AF1D41">
              <w:rPr>
                <w:rFonts w:ascii="Arial"/>
                <w:sz w:val="16"/>
              </w:rPr>
              <w:t>мин</w:t>
            </w:r>
            <w:r w:rsidRPr="00AF1D41">
              <w:rPr>
                <w:rFonts w:ascii="Arial"/>
                <w:sz w:val="16"/>
              </w:rPr>
              <w:t>.</w:t>
            </w:r>
          </w:p>
        </w:tc>
      </w:tr>
      <w:tr w:rsidR="00E0193B" w:rsidRPr="00AF1D41">
        <w:trPr>
          <w:trHeight w:hRule="exact" w:val="291"/>
        </w:trPr>
        <w:tc>
          <w:tcPr>
            <w:tcW w:w="17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:rsidR="00E0193B" w:rsidRPr="00AF1D41" w:rsidRDefault="00E0193B">
            <w:pPr>
              <w:pStyle w:val="TableParagraph"/>
              <w:spacing w:line="280" w:lineRule="exact"/>
              <w:rPr>
                <w:szCs w:val="28"/>
              </w:rPr>
            </w:pPr>
          </w:p>
          <w:p w:rsidR="00E0193B" w:rsidRPr="00AF1D41" w:rsidRDefault="00AF1D41">
            <w:pPr>
              <w:pStyle w:val="TableParagraph"/>
              <w:ind w:left="349"/>
              <w:rPr>
                <w:rFonts w:ascii="Arial" w:eastAsia="Arial" w:hAnsi="Arial" w:cs="Arial"/>
                <w:sz w:val="18"/>
              </w:rPr>
            </w:pPr>
            <w:r w:rsidRPr="00AF1D41">
              <w:rPr>
                <w:rFonts w:ascii="Arial"/>
                <w:b/>
                <w:sz w:val="18"/>
              </w:rPr>
              <w:t>Отвердитель</w:t>
            </w:r>
            <w:r w:rsidRPr="00AF1D41">
              <w:rPr>
                <w:rFonts w:ascii="Arial"/>
                <w:b/>
                <w:sz w:val="18"/>
              </w:rPr>
              <w:t>: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0193B" w:rsidRPr="00AF1D41" w:rsidRDefault="00E0193B">
            <w:pPr>
              <w:rPr>
                <w:sz w:val="18"/>
              </w:rPr>
            </w:pP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0193B" w:rsidRPr="00AF1D41" w:rsidRDefault="00E0193B">
            <w:pPr>
              <w:pStyle w:val="TableParagraph"/>
              <w:spacing w:line="280" w:lineRule="exact"/>
              <w:rPr>
                <w:szCs w:val="28"/>
              </w:rPr>
            </w:pPr>
          </w:p>
          <w:p w:rsidR="00E0193B" w:rsidRPr="00AF1D41" w:rsidRDefault="00AF1D41">
            <w:pPr>
              <w:pStyle w:val="TableParagraph"/>
              <w:ind w:left="652"/>
              <w:rPr>
                <w:rFonts w:ascii="Arial" w:eastAsia="Arial" w:hAnsi="Arial" w:cs="Arial"/>
                <w:sz w:val="18"/>
              </w:rPr>
            </w:pPr>
            <w:r w:rsidRPr="00AF1D41">
              <w:rPr>
                <w:rFonts w:ascii="Arial"/>
                <w:b/>
                <w:sz w:val="18"/>
              </w:rPr>
              <w:t xml:space="preserve">H 25 / </w:t>
            </w:r>
            <w:proofErr w:type="spellStart"/>
            <w:r w:rsidRPr="00AF1D41">
              <w:rPr>
                <w:rFonts w:ascii="Arial"/>
                <w:b/>
                <w:sz w:val="18"/>
              </w:rPr>
              <w:t>MS</w:t>
            </w:r>
            <w:proofErr w:type="spellEnd"/>
            <w:r w:rsidRPr="00AF1D41">
              <w:rPr>
                <w:rFonts w:ascii="Arial"/>
                <w:b/>
                <w:sz w:val="18"/>
              </w:rPr>
              <w:t xml:space="preserve"> 25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E0193B" w:rsidRPr="00AF1D41" w:rsidRDefault="00E0193B">
            <w:pPr>
              <w:rPr>
                <w:sz w:val="18"/>
              </w:rPr>
            </w:pPr>
          </w:p>
        </w:tc>
      </w:tr>
      <w:tr w:rsidR="00E0193B" w:rsidRPr="00AF1D41">
        <w:trPr>
          <w:trHeight w:hRule="exact" w:val="290"/>
        </w:trPr>
        <w:tc>
          <w:tcPr>
            <w:tcW w:w="17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0193B" w:rsidRPr="00AF1D41" w:rsidRDefault="00AF1D41">
            <w:pPr>
              <w:pStyle w:val="TableParagraph"/>
              <w:spacing w:before="6"/>
              <w:ind w:left="633" w:right="637"/>
              <w:jc w:val="center"/>
              <w:rPr>
                <w:rFonts w:ascii="Arial" w:eastAsia="Arial" w:hAnsi="Arial" w:cs="Arial"/>
                <w:sz w:val="18"/>
              </w:rPr>
            </w:pPr>
            <w:r w:rsidRPr="00AF1D41">
              <w:rPr>
                <w:rFonts w:ascii="Arial"/>
                <w:b/>
                <w:sz w:val="18"/>
              </w:rPr>
              <w:t>Высыхание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93B" w:rsidRPr="00AF1D41" w:rsidRDefault="00AF1D41">
            <w:pPr>
              <w:pStyle w:val="TableParagraph"/>
              <w:spacing w:line="226" w:lineRule="exact"/>
              <w:ind w:left="917" w:right="916"/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proofErr w:type="gramStart"/>
            <w:r w:rsidRPr="00AF1D41">
              <w:rPr>
                <w:rFonts w:ascii="Arial"/>
                <w:sz w:val="16"/>
              </w:rPr>
              <w:t>Устойчива</w:t>
            </w:r>
            <w:proofErr w:type="gramEnd"/>
            <w:r w:rsidRPr="00AF1D41">
              <w:rPr>
                <w:rFonts w:ascii="Arial"/>
                <w:sz w:val="16"/>
              </w:rPr>
              <w:t xml:space="preserve"> </w:t>
            </w:r>
            <w:r w:rsidRPr="00AF1D41">
              <w:rPr>
                <w:rFonts w:ascii="Arial"/>
                <w:sz w:val="16"/>
              </w:rPr>
              <w:t>к</w:t>
            </w:r>
            <w:r w:rsidRPr="00AF1D41">
              <w:rPr>
                <w:rFonts w:ascii="Arial"/>
                <w:sz w:val="16"/>
              </w:rPr>
              <w:t xml:space="preserve"> </w:t>
            </w:r>
            <w:r w:rsidRPr="00AF1D41">
              <w:rPr>
                <w:rFonts w:ascii="Arial"/>
                <w:sz w:val="16"/>
              </w:rPr>
              <w:t>пыли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93B" w:rsidRPr="00AF1D41" w:rsidRDefault="00AF1D41">
            <w:pPr>
              <w:pStyle w:val="TableParagraph"/>
              <w:spacing w:line="226" w:lineRule="exact"/>
              <w:ind w:left="822"/>
              <w:rPr>
                <w:rFonts w:ascii="Arial" w:eastAsia="Arial" w:hAnsi="Arial" w:cs="Arial"/>
                <w:sz w:val="16"/>
                <w:szCs w:val="20"/>
              </w:rPr>
            </w:pPr>
            <w:r w:rsidRPr="00AF1D41">
              <w:rPr>
                <w:rFonts w:ascii="Arial"/>
                <w:sz w:val="16"/>
              </w:rPr>
              <w:t>Повторное</w:t>
            </w:r>
            <w:r w:rsidRPr="00AF1D41">
              <w:rPr>
                <w:rFonts w:ascii="Arial"/>
                <w:sz w:val="16"/>
              </w:rPr>
              <w:t xml:space="preserve"> </w:t>
            </w:r>
            <w:r w:rsidRPr="00AF1D41">
              <w:rPr>
                <w:rFonts w:ascii="Arial"/>
                <w:sz w:val="16"/>
              </w:rPr>
              <w:t>нанесение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0193B" w:rsidRPr="00AF1D41" w:rsidRDefault="00AF1D41">
            <w:pPr>
              <w:pStyle w:val="TableParagraph"/>
              <w:spacing w:line="226" w:lineRule="exact"/>
              <w:ind w:left="769"/>
              <w:rPr>
                <w:rFonts w:ascii="Arial" w:eastAsia="Arial" w:hAnsi="Arial" w:cs="Arial"/>
                <w:sz w:val="16"/>
                <w:szCs w:val="20"/>
              </w:rPr>
            </w:pPr>
            <w:r w:rsidRPr="00AF1D41">
              <w:rPr>
                <w:rFonts w:ascii="Arial"/>
                <w:sz w:val="16"/>
              </w:rPr>
              <w:t>Безопасное</w:t>
            </w:r>
            <w:r w:rsidRPr="00AF1D41">
              <w:rPr>
                <w:rFonts w:ascii="Arial"/>
                <w:sz w:val="16"/>
              </w:rPr>
              <w:t xml:space="preserve"> </w:t>
            </w:r>
            <w:r w:rsidRPr="00AF1D41">
              <w:rPr>
                <w:rFonts w:ascii="Arial"/>
                <w:sz w:val="16"/>
              </w:rPr>
              <w:t>прикосновение</w:t>
            </w:r>
          </w:p>
        </w:tc>
      </w:tr>
      <w:tr w:rsidR="00E0193B" w:rsidRPr="00AF1D41">
        <w:trPr>
          <w:trHeight w:hRule="exact" w:val="290"/>
        </w:trPr>
        <w:tc>
          <w:tcPr>
            <w:tcW w:w="17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0193B" w:rsidRPr="00AF1D41" w:rsidRDefault="00AF1D41">
            <w:pPr>
              <w:pStyle w:val="TableParagraph"/>
              <w:spacing w:before="3"/>
              <w:ind w:left="121"/>
              <w:rPr>
                <w:rFonts w:ascii="Arial" w:eastAsia="Arial" w:hAnsi="Arial" w:cs="Arial"/>
                <w:sz w:val="16"/>
                <w:szCs w:val="20"/>
              </w:rPr>
            </w:pPr>
            <w:proofErr w:type="spellStart"/>
            <w:r w:rsidRPr="00AF1D41">
              <w:rPr>
                <w:rFonts w:ascii="Arial" w:hAnsi="Arial"/>
                <w:b/>
                <w:sz w:val="16"/>
              </w:rPr>
              <w:t>Темп</w:t>
            </w:r>
            <w:proofErr w:type="gramStart"/>
            <w:r w:rsidRPr="00AF1D41">
              <w:rPr>
                <w:rFonts w:ascii="Arial" w:hAnsi="Arial"/>
                <w:b/>
                <w:sz w:val="16"/>
              </w:rPr>
              <w:t>.о</w:t>
            </w:r>
            <w:proofErr w:type="gramEnd"/>
            <w:r w:rsidRPr="00AF1D41">
              <w:rPr>
                <w:rFonts w:ascii="Arial" w:hAnsi="Arial"/>
                <w:b/>
                <w:sz w:val="16"/>
              </w:rPr>
              <w:t>бъекта</w:t>
            </w:r>
            <w:proofErr w:type="spellEnd"/>
            <w:r w:rsidRPr="00AF1D41"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 w:rsidRPr="00AF1D41">
              <w:rPr>
                <w:rFonts w:ascii="Arial" w:hAnsi="Arial"/>
                <w:b/>
                <w:sz w:val="16"/>
              </w:rPr>
              <w:t>20°C</w:t>
            </w:r>
            <w:proofErr w:type="spellEnd"/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93B" w:rsidRPr="00AF1D41" w:rsidRDefault="00AF1D41">
            <w:pPr>
              <w:pStyle w:val="TableParagraph"/>
              <w:spacing w:line="226" w:lineRule="exact"/>
              <w:ind w:left="788"/>
              <w:rPr>
                <w:rFonts w:ascii="Arial" w:eastAsia="Arial" w:hAnsi="Arial" w:cs="Arial"/>
                <w:sz w:val="16"/>
                <w:szCs w:val="20"/>
              </w:rPr>
            </w:pPr>
            <w:r w:rsidRPr="00AF1D41">
              <w:rPr>
                <w:rFonts w:ascii="Arial"/>
                <w:sz w:val="16"/>
              </w:rPr>
              <w:t xml:space="preserve">10 - 15 </w:t>
            </w:r>
            <w:r w:rsidRPr="00AF1D41">
              <w:rPr>
                <w:rFonts w:ascii="Arial"/>
                <w:sz w:val="16"/>
              </w:rPr>
              <w:t>мин</w:t>
            </w:r>
            <w:r w:rsidRPr="00AF1D41">
              <w:rPr>
                <w:rFonts w:ascii="Arial"/>
                <w:sz w:val="16"/>
              </w:rPr>
              <w:t>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93B" w:rsidRPr="00AF1D41" w:rsidRDefault="00AF1D41">
            <w:pPr>
              <w:pStyle w:val="TableParagraph"/>
              <w:spacing w:line="226" w:lineRule="exact"/>
              <w:ind w:left="913" w:right="916"/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 w:rsidRPr="00AF1D41">
              <w:rPr>
                <w:rFonts w:ascii="Arial"/>
                <w:sz w:val="16"/>
              </w:rPr>
              <w:t xml:space="preserve">15 </w:t>
            </w:r>
            <w:r w:rsidRPr="00AF1D41">
              <w:rPr>
                <w:rFonts w:ascii="Arial"/>
                <w:sz w:val="16"/>
              </w:rPr>
              <w:t>мин</w:t>
            </w:r>
            <w:r w:rsidRPr="00AF1D41">
              <w:rPr>
                <w:rFonts w:ascii="Arial"/>
                <w:sz w:val="16"/>
              </w:rPr>
              <w:t>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0193B" w:rsidRPr="00AF1D41" w:rsidRDefault="00AF1D41">
            <w:pPr>
              <w:pStyle w:val="TableParagraph"/>
              <w:spacing w:line="226" w:lineRule="exact"/>
              <w:ind w:left="969" w:right="969"/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 w:rsidRPr="00AF1D41">
              <w:rPr>
                <w:rFonts w:ascii="Arial"/>
                <w:sz w:val="16"/>
              </w:rPr>
              <w:t xml:space="preserve">3 - 4 </w:t>
            </w:r>
            <w:r w:rsidRPr="00AF1D41">
              <w:rPr>
                <w:rFonts w:ascii="Arial"/>
                <w:sz w:val="16"/>
              </w:rPr>
              <w:t>ч</w:t>
            </w:r>
          </w:p>
        </w:tc>
      </w:tr>
      <w:tr w:rsidR="00E0193B" w:rsidRPr="00AF1D41">
        <w:trPr>
          <w:trHeight w:hRule="exact" w:val="290"/>
        </w:trPr>
        <w:tc>
          <w:tcPr>
            <w:tcW w:w="17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0193B" w:rsidRPr="00AF1D41" w:rsidRDefault="00AF1D41">
            <w:pPr>
              <w:pStyle w:val="TableParagraph"/>
              <w:spacing w:before="3"/>
              <w:ind w:left="121"/>
              <w:rPr>
                <w:rFonts w:ascii="Arial" w:eastAsia="Arial" w:hAnsi="Arial" w:cs="Arial"/>
                <w:sz w:val="16"/>
                <w:szCs w:val="20"/>
              </w:rPr>
            </w:pPr>
            <w:proofErr w:type="spellStart"/>
            <w:r w:rsidRPr="00AF1D41">
              <w:rPr>
                <w:rFonts w:ascii="Arial" w:hAnsi="Arial"/>
                <w:b/>
                <w:sz w:val="16"/>
              </w:rPr>
              <w:t>Темп</w:t>
            </w:r>
            <w:proofErr w:type="gramStart"/>
            <w:r w:rsidRPr="00AF1D41">
              <w:rPr>
                <w:rFonts w:ascii="Arial" w:hAnsi="Arial"/>
                <w:b/>
                <w:sz w:val="16"/>
              </w:rPr>
              <w:t>.о</w:t>
            </w:r>
            <w:proofErr w:type="gramEnd"/>
            <w:r w:rsidRPr="00AF1D41">
              <w:rPr>
                <w:rFonts w:ascii="Arial" w:hAnsi="Arial"/>
                <w:b/>
                <w:sz w:val="16"/>
              </w:rPr>
              <w:t>бъекта</w:t>
            </w:r>
            <w:proofErr w:type="spellEnd"/>
            <w:r w:rsidRPr="00AF1D41"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 w:rsidRPr="00AF1D41">
              <w:rPr>
                <w:rFonts w:ascii="Arial" w:hAnsi="Arial"/>
                <w:b/>
                <w:sz w:val="16"/>
              </w:rPr>
              <w:t>60°C</w:t>
            </w:r>
            <w:proofErr w:type="spellEnd"/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93B" w:rsidRPr="00AF1D41" w:rsidRDefault="00AF1D41">
            <w:pPr>
              <w:pStyle w:val="TableParagraph"/>
              <w:spacing w:line="226" w:lineRule="exact"/>
              <w:ind w:left="843"/>
              <w:rPr>
                <w:rFonts w:ascii="Arial" w:eastAsia="Arial" w:hAnsi="Arial" w:cs="Arial"/>
                <w:sz w:val="16"/>
                <w:szCs w:val="20"/>
              </w:rPr>
            </w:pPr>
            <w:r w:rsidRPr="00AF1D41">
              <w:rPr>
                <w:rFonts w:ascii="Arial"/>
                <w:sz w:val="16"/>
              </w:rPr>
              <w:t xml:space="preserve">5 - 10 </w:t>
            </w:r>
            <w:r w:rsidRPr="00AF1D41">
              <w:rPr>
                <w:rFonts w:ascii="Arial"/>
                <w:sz w:val="16"/>
              </w:rPr>
              <w:t>мин</w:t>
            </w:r>
            <w:r w:rsidRPr="00AF1D41">
              <w:rPr>
                <w:rFonts w:ascii="Arial"/>
                <w:sz w:val="16"/>
              </w:rPr>
              <w:t>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93B" w:rsidRPr="00AF1D41" w:rsidRDefault="00AF1D41">
            <w:pPr>
              <w:pStyle w:val="TableParagraph"/>
              <w:spacing w:line="226" w:lineRule="exact"/>
              <w:ind w:left="913" w:right="916"/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 w:rsidRPr="00AF1D41">
              <w:rPr>
                <w:rFonts w:ascii="Arial"/>
                <w:sz w:val="16"/>
              </w:rPr>
              <w:t xml:space="preserve">10 </w:t>
            </w:r>
            <w:r w:rsidRPr="00AF1D41">
              <w:rPr>
                <w:rFonts w:ascii="Arial"/>
                <w:sz w:val="16"/>
              </w:rPr>
              <w:t>мин</w:t>
            </w:r>
            <w:r w:rsidRPr="00AF1D41">
              <w:rPr>
                <w:rFonts w:ascii="Arial"/>
                <w:sz w:val="16"/>
              </w:rPr>
              <w:t>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0193B" w:rsidRPr="00AF1D41" w:rsidRDefault="00AF1D41">
            <w:pPr>
              <w:pStyle w:val="TableParagraph"/>
              <w:spacing w:line="226" w:lineRule="exact"/>
              <w:ind w:left="970" w:right="969"/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 w:rsidRPr="00AF1D41">
              <w:rPr>
                <w:rFonts w:ascii="Arial"/>
                <w:sz w:val="16"/>
              </w:rPr>
              <w:t xml:space="preserve">30 </w:t>
            </w:r>
            <w:r w:rsidRPr="00AF1D41">
              <w:rPr>
                <w:rFonts w:ascii="Arial"/>
                <w:sz w:val="16"/>
              </w:rPr>
              <w:t>мин</w:t>
            </w:r>
          </w:p>
        </w:tc>
      </w:tr>
    </w:tbl>
    <w:p w:rsidR="00E0193B" w:rsidRPr="00AF1D41" w:rsidRDefault="00E0193B">
      <w:pPr>
        <w:spacing w:before="9" w:line="120" w:lineRule="exact"/>
        <w:rPr>
          <w:sz w:val="8"/>
          <w:szCs w:val="12"/>
        </w:rPr>
      </w:pPr>
    </w:p>
    <w:p w:rsidR="00E0193B" w:rsidRPr="00AF1D41" w:rsidRDefault="00AF1D41">
      <w:pPr>
        <w:tabs>
          <w:tab w:val="left" w:pos="2059"/>
        </w:tabs>
        <w:spacing w:before="71"/>
        <w:ind w:left="355"/>
        <w:rPr>
          <w:rFonts w:ascii="Arial" w:eastAsia="Arial" w:hAnsi="Arial" w:cs="Arial"/>
          <w:sz w:val="16"/>
          <w:szCs w:val="20"/>
        </w:rPr>
      </w:pPr>
      <w:r w:rsidRPr="00AF1D41">
        <w:rPr>
          <w:rFonts w:ascii="Arial"/>
          <w:b/>
          <w:sz w:val="16"/>
        </w:rPr>
        <w:t>Срок</w:t>
      </w:r>
      <w:r w:rsidRPr="00AF1D41">
        <w:rPr>
          <w:rFonts w:ascii="Arial"/>
          <w:b/>
          <w:sz w:val="16"/>
        </w:rPr>
        <w:t xml:space="preserve"> </w:t>
      </w:r>
      <w:r w:rsidRPr="00AF1D41">
        <w:rPr>
          <w:rFonts w:ascii="Arial"/>
          <w:b/>
          <w:sz w:val="16"/>
        </w:rPr>
        <w:t>годности</w:t>
      </w:r>
      <w:r w:rsidRPr="00AF1D41">
        <w:rPr>
          <w:rFonts w:ascii="Arial"/>
          <w:b/>
          <w:sz w:val="16"/>
        </w:rPr>
        <w:t>:</w:t>
      </w:r>
      <w:r w:rsidRPr="00AF1D41">
        <w:rPr>
          <w:sz w:val="18"/>
        </w:rPr>
        <w:tab/>
      </w:r>
      <w:r w:rsidRPr="00AF1D41">
        <w:rPr>
          <w:rFonts w:ascii="Arial"/>
          <w:position w:val="1"/>
          <w:sz w:val="16"/>
        </w:rPr>
        <w:t xml:space="preserve">2 - 8 </w:t>
      </w:r>
      <w:r w:rsidRPr="00AF1D41">
        <w:rPr>
          <w:rFonts w:ascii="Arial"/>
          <w:position w:val="1"/>
          <w:sz w:val="16"/>
        </w:rPr>
        <w:t>часов</w:t>
      </w:r>
    </w:p>
    <w:p w:rsidR="00E0193B" w:rsidRPr="00AF1D41" w:rsidRDefault="00E0193B">
      <w:pPr>
        <w:spacing w:before="2" w:line="160" w:lineRule="exact"/>
        <w:rPr>
          <w:sz w:val="12"/>
          <w:szCs w:val="16"/>
        </w:rPr>
      </w:pPr>
    </w:p>
    <w:p w:rsidR="00E0193B" w:rsidRPr="00AF1D41" w:rsidRDefault="00E0193B">
      <w:pPr>
        <w:spacing w:line="160" w:lineRule="exact"/>
        <w:rPr>
          <w:sz w:val="12"/>
          <w:szCs w:val="16"/>
        </w:rPr>
        <w:sectPr w:rsidR="00E0193B" w:rsidRPr="00AF1D41">
          <w:type w:val="continuous"/>
          <w:pgSz w:w="11910" w:h="16850"/>
          <w:pgMar w:top="720" w:right="1160" w:bottom="860" w:left="1020" w:header="720" w:footer="720" w:gutter="0"/>
          <w:cols w:space="720"/>
        </w:sectPr>
      </w:pPr>
    </w:p>
    <w:p w:rsidR="00E0193B" w:rsidRPr="00AF1D41" w:rsidRDefault="00AF1D41">
      <w:pPr>
        <w:pStyle w:val="4"/>
        <w:spacing w:line="247" w:lineRule="auto"/>
        <w:rPr>
          <w:b w:val="0"/>
          <w:bCs w:val="0"/>
          <w:sz w:val="16"/>
        </w:rPr>
      </w:pPr>
      <w:r w:rsidRPr="00AF1D41">
        <w:rPr>
          <w:sz w:val="16"/>
        </w:rPr>
        <w:lastRenderedPageBreak/>
        <w:t>Варианты применения</w:t>
      </w:r>
      <w:proofErr w:type="gramStart"/>
      <w:r w:rsidRPr="00AF1D41">
        <w:rPr>
          <w:sz w:val="16"/>
        </w:rPr>
        <w:t xml:space="preserve"> :</w:t>
      </w:r>
      <w:proofErr w:type="gramEnd"/>
    </w:p>
    <w:p w:rsidR="00E0193B" w:rsidRPr="00AF1D41" w:rsidRDefault="00AF1D41">
      <w:pPr>
        <w:spacing w:before="74"/>
        <w:ind w:left="355"/>
        <w:rPr>
          <w:rFonts w:ascii="Arial" w:eastAsia="Arial" w:hAnsi="Arial" w:cs="Arial"/>
          <w:sz w:val="16"/>
          <w:szCs w:val="20"/>
        </w:rPr>
      </w:pPr>
      <w:r w:rsidRPr="00AF1D41">
        <w:rPr>
          <w:sz w:val="18"/>
        </w:rPr>
        <w:br w:type="column"/>
      </w:r>
      <w:r w:rsidRPr="00AF1D41">
        <w:rPr>
          <w:rFonts w:ascii="Arial"/>
          <w:b/>
          <w:sz w:val="16"/>
        </w:rPr>
        <w:lastRenderedPageBreak/>
        <w:t>Сталь</w:t>
      </w:r>
      <w:r w:rsidRPr="00AF1D41">
        <w:rPr>
          <w:rFonts w:ascii="Arial"/>
          <w:b/>
          <w:sz w:val="16"/>
        </w:rPr>
        <w:t xml:space="preserve"> </w:t>
      </w:r>
      <w:r w:rsidRPr="00AF1D41">
        <w:rPr>
          <w:rFonts w:ascii="Arial"/>
          <w:b/>
          <w:sz w:val="16"/>
        </w:rPr>
        <w:t>и</w:t>
      </w:r>
      <w:r w:rsidRPr="00AF1D41">
        <w:rPr>
          <w:rFonts w:ascii="Arial"/>
          <w:b/>
          <w:sz w:val="16"/>
        </w:rPr>
        <w:t xml:space="preserve"> </w:t>
      </w:r>
      <w:proofErr w:type="spellStart"/>
      <w:r w:rsidRPr="00AF1D41">
        <w:rPr>
          <w:rFonts w:ascii="Arial"/>
          <w:b/>
          <w:sz w:val="16"/>
        </w:rPr>
        <w:t>GfK</w:t>
      </w:r>
      <w:proofErr w:type="spellEnd"/>
      <w:r w:rsidRPr="00AF1D41">
        <w:rPr>
          <w:rFonts w:ascii="Arial"/>
          <w:b/>
          <w:sz w:val="16"/>
        </w:rPr>
        <w:t xml:space="preserve"> (</w:t>
      </w:r>
      <w:r w:rsidRPr="00AF1D41">
        <w:rPr>
          <w:rFonts w:ascii="Arial"/>
          <w:b/>
          <w:sz w:val="16"/>
        </w:rPr>
        <w:t>пластики</w:t>
      </w:r>
      <w:r w:rsidRPr="00AF1D41">
        <w:rPr>
          <w:rFonts w:ascii="Arial"/>
          <w:b/>
          <w:sz w:val="16"/>
        </w:rPr>
        <w:t xml:space="preserve">, </w:t>
      </w:r>
      <w:r w:rsidRPr="00AF1D41">
        <w:rPr>
          <w:rFonts w:ascii="Arial"/>
          <w:b/>
          <w:sz w:val="16"/>
        </w:rPr>
        <w:t>армированные</w:t>
      </w:r>
      <w:r w:rsidRPr="00AF1D41">
        <w:rPr>
          <w:rFonts w:ascii="Arial"/>
          <w:b/>
          <w:sz w:val="16"/>
        </w:rPr>
        <w:t xml:space="preserve"> </w:t>
      </w:r>
      <w:r w:rsidRPr="00AF1D41">
        <w:rPr>
          <w:rFonts w:ascii="Arial"/>
          <w:b/>
          <w:sz w:val="16"/>
        </w:rPr>
        <w:t>стекловолокном</w:t>
      </w:r>
      <w:r w:rsidRPr="00AF1D41">
        <w:rPr>
          <w:rFonts w:ascii="Arial"/>
          <w:b/>
          <w:sz w:val="16"/>
        </w:rPr>
        <w:t>):</w:t>
      </w:r>
    </w:p>
    <w:p w:rsidR="00E0193B" w:rsidRPr="00AF1D41" w:rsidRDefault="00AF1D41">
      <w:pPr>
        <w:pStyle w:val="a3"/>
        <w:tabs>
          <w:tab w:val="left" w:pos="2309"/>
        </w:tabs>
        <w:spacing w:line="349" w:lineRule="auto"/>
        <w:ind w:left="355" w:right="2235"/>
        <w:rPr>
          <w:sz w:val="16"/>
        </w:rPr>
      </w:pPr>
      <w:r w:rsidRPr="00AF1D41">
        <w:rPr>
          <w:sz w:val="16"/>
        </w:rPr>
        <w:t>Наполнитель для увлажненной поверхности</w:t>
      </w:r>
      <w:r w:rsidRPr="00AF1D41">
        <w:rPr>
          <w:sz w:val="16"/>
        </w:rPr>
        <w:tab/>
      </w:r>
      <w:proofErr w:type="spellStart"/>
      <w:r w:rsidRPr="00AF1D41">
        <w:rPr>
          <w:sz w:val="16"/>
        </w:rPr>
        <w:t>PU</w:t>
      </w:r>
      <w:proofErr w:type="spellEnd"/>
      <w:r w:rsidRPr="00AF1D41">
        <w:rPr>
          <w:sz w:val="16"/>
        </w:rPr>
        <w:t xml:space="preserve"> 150-30 (толщина покрытия: 20 - 30 мкм) </w:t>
      </w:r>
      <w:proofErr w:type="spellStart"/>
      <w:r w:rsidRPr="00AF1D41">
        <w:rPr>
          <w:sz w:val="16"/>
        </w:rPr>
        <w:t>2й</w:t>
      </w:r>
      <w:proofErr w:type="spellEnd"/>
      <w:r w:rsidRPr="00AF1D41">
        <w:rPr>
          <w:sz w:val="16"/>
        </w:rPr>
        <w:t xml:space="preserve"> Верхний слой:</w:t>
      </w:r>
      <w:r w:rsidRPr="00AF1D41">
        <w:rPr>
          <w:sz w:val="16"/>
        </w:rPr>
        <w:tab/>
      </w:r>
      <w:proofErr w:type="spellStart"/>
      <w:r w:rsidRPr="00AF1D41">
        <w:rPr>
          <w:sz w:val="16"/>
        </w:rPr>
        <w:t>PU</w:t>
      </w:r>
      <w:proofErr w:type="spellEnd"/>
      <w:r w:rsidRPr="00AF1D41">
        <w:rPr>
          <w:sz w:val="16"/>
        </w:rPr>
        <w:t xml:space="preserve"> </w:t>
      </w:r>
      <w:proofErr w:type="spellStart"/>
      <w:r w:rsidRPr="00AF1D41">
        <w:rPr>
          <w:sz w:val="16"/>
        </w:rPr>
        <w:t>HS</w:t>
      </w:r>
      <w:proofErr w:type="spellEnd"/>
      <w:r w:rsidRPr="00AF1D41">
        <w:rPr>
          <w:sz w:val="16"/>
        </w:rPr>
        <w:t xml:space="preserve"> (толщина покрытия: 50 - 60 мкм)</w:t>
      </w:r>
    </w:p>
    <w:p w:rsidR="00E0193B" w:rsidRPr="00AF1D41" w:rsidRDefault="00AF1D41">
      <w:pPr>
        <w:pStyle w:val="a3"/>
        <w:tabs>
          <w:tab w:val="left" w:pos="2309"/>
        </w:tabs>
        <w:spacing w:line="249" w:lineRule="exact"/>
        <w:ind w:left="355"/>
        <w:rPr>
          <w:sz w:val="16"/>
        </w:rPr>
      </w:pPr>
      <w:proofErr w:type="spellStart"/>
      <w:r w:rsidRPr="00AF1D41">
        <w:rPr>
          <w:sz w:val="16"/>
        </w:rPr>
        <w:t>1й</w:t>
      </w:r>
      <w:proofErr w:type="spellEnd"/>
      <w:r w:rsidRPr="00AF1D41">
        <w:rPr>
          <w:sz w:val="16"/>
        </w:rPr>
        <w:t xml:space="preserve"> Верхний слой:</w:t>
      </w:r>
      <w:r w:rsidRPr="00AF1D41">
        <w:rPr>
          <w:sz w:val="16"/>
        </w:rPr>
        <w:tab/>
      </w:r>
      <w:proofErr w:type="spellStart"/>
      <w:r w:rsidRPr="00AF1D41">
        <w:rPr>
          <w:sz w:val="16"/>
        </w:rPr>
        <w:t>WBC</w:t>
      </w:r>
      <w:proofErr w:type="spellEnd"/>
      <w:r w:rsidRPr="00AF1D41">
        <w:rPr>
          <w:sz w:val="16"/>
        </w:rPr>
        <w:t xml:space="preserve"> или </w:t>
      </w:r>
      <w:proofErr w:type="spellStart"/>
      <w:r w:rsidRPr="00AF1D41">
        <w:rPr>
          <w:sz w:val="16"/>
        </w:rPr>
        <w:t>BC</w:t>
      </w:r>
      <w:proofErr w:type="spellEnd"/>
      <w:r w:rsidRPr="00AF1D41">
        <w:rPr>
          <w:sz w:val="16"/>
        </w:rPr>
        <w:t xml:space="preserve">* + прозрачный слой </w:t>
      </w:r>
      <w:proofErr w:type="spellStart"/>
      <w:r w:rsidRPr="00AF1D41">
        <w:rPr>
          <w:sz w:val="16"/>
        </w:rPr>
        <w:t>Mipa</w:t>
      </w:r>
      <w:proofErr w:type="spellEnd"/>
      <w:r w:rsidRPr="00AF1D41">
        <w:rPr>
          <w:sz w:val="16"/>
        </w:rPr>
        <w:t xml:space="preserve"> </w:t>
      </w:r>
      <w:proofErr w:type="spellStart"/>
      <w:r w:rsidRPr="00AF1D41">
        <w:rPr>
          <w:sz w:val="16"/>
        </w:rPr>
        <w:t>2K-HS-Klarlack</w:t>
      </w:r>
      <w:r w:rsidRPr="00AF1D41">
        <w:rPr>
          <w:sz w:val="16"/>
        </w:rPr>
        <w:t>e</w:t>
      </w:r>
      <w:proofErr w:type="spellEnd"/>
    </w:p>
    <w:p w:rsidR="00E0193B" w:rsidRPr="00AF1D41" w:rsidRDefault="00AF1D41">
      <w:pPr>
        <w:pStyle w:val="a3"/>
        <w:spacing w:line="229" w:lineRule="exact"/>
        <w:ind w:left="2309"/>
        <w:rPr>
          <w:sz w:val="16"/>
        </w:rPr>
      </w:pPr>
      <w:proofErr w:type="gramStart"/>
      <w:r w:rsidRPr="00AF1D41">
        <w:rPr>
          <w:sz w:val="16"/>
        </w:rPr>
        <w:t>(толщина плёнки:</w:t>
      </w:r>
      <w:proofErr w:type="gramEnd"/>
      <w:r w:rsidRPr="00AF1D41">
        <w:rPr>
          <w:sz w:val="16"/>
        </w:rPr>
        <w:t xml:space="preserve"> </w:t>
      </w:r>
      <w:proofErr w:type="spellStart"/>
      <w:r w:rsidRPr="00AF1D41">
        <w:rPr>
          <w:sz w:val="16"/>
        </w:rPr>
        <w:t>WBC</w:t>
      </w:r>
      <w:proofErr w:type="spellEnd"/>
      <w:r w:rsidRPr="00AF1D41">
        <w:rPr>
          <w:sz w:val="16"/>
        </w:rPr>
        <w:t xml:space="preserve"> / </w:t>
      </w:r>
      <w:proofErr w:type="spellStart"/>
      <w:r w:rsidRPr="00AF1D41">
        <w:rPr>
          <w:sz w:val="16"/>
        </w:rPr>
        <w:t>BC</w:t>
      </w:r>
      <w:proofErr w:type="spellEnd"/>
      <w:r w:rsidRPr="00AF1D41">
        <w:rPr>
          <w:sz w:val="16"/>
        </w:rPr>
        <w:t xml:space="preserve"> 15 - 20 мкм / прозрачный слой 50 - 60 мкм</w:t>
      </w:r>
      <w:proofErr w:type="gramStart"/>
      <w:r w:rsidRPr="00AF1D41">
        <w:rPr>
          <w:sz w:val="16"/>
        </w:rPr>
        <w:t xml:space="preserve"> )</w:t>
      </w:r>
      <w:proofErr w:type="gramEnd"/>
    </w:p>
    <w:p w:rsidR="00E0193B" w:rsidRPr="00AF1D41" w:rsidRDefault="00E0193B">
      <w:pPr>
        <w:spacing w:line="229" w:lineRule="exact"/>
        <w:rPr>
          <w:sz w:val="18"/>
        </w:rPr>
        <w:sectPr w:rsidR="00E0193B" w:rsidRPr="00AF1D41">
          <w:type w:val="continuous"/>
          <w:pgSz w:w="11910" w:h="16850"/>
          <w:pgMar w:top="720" w:right="1160" w:bottom="860" w:left="1020" w:header="720" w:footer="720" w:gutter="0"/>
          <w:cols w:num="2" w:space="720" w:equalWidth="0">
            <w:col w:w="1435" w:space="269"/>
            <w:col w:w="8026"/>
          </w:cols>
        </w:sectPr>
      </w:pPr>
    </w:p>
    <w:p w:rsidR="00E0193B" w:rsidRPr="00AF1D41" w:rsidRDefault="00AF1D41">
      <w:pPr>
        <w:pStyle w:val="4"/>
        <w:spacing w:before="5"/>
        <w:ind w:left="2059"/>
        <w:rPr>
          <w:b w:val="0"/>
          <w:bCs w:val="0"/>
          <w:sz w:val="16"/>
        </w:rPr>
      </w:pPr>
      <w:r w:rsidRPr="00AF1D41">
        <w:rPr>
          <w:sz w:val="16"/>
        </w:rPr>
        <w:lastRenderedPageBreak/>
        <w:pict>
          <v:group id="_x0000_s2050" style="position:absolute;left:0;text-align:left;margin-left:55.2pt;margin-top:28.25pt;width:478.2pt;height:758.4pt;z-index:-251658240;mso-position-horizontal-relative:page;mso-position-vertical-relative:page" coordorigin="1104,565" coordsize="9564,15168">
            <v:shape id="_x0000_s2103" type="#_x0000_t75" style="position:absolute;left:1140;top:588;width:2841;height:1520">
              <v:imagedata r:id="rId9" o:title=""/>
            </v:shape>
            <v:group id="_x0000_s2101" style="position:absolute;left:3970;top:598;width:5104;height:1501" coordorigin="3970,598" coordsize="5104,1501">
              <v:shape id="_x0000_s2102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2099" style="position:absolute;left:4043;top:598;width:4962;height:142" coordorigin="4043,598" coordsize="4962,142">
              <v:shape id="_x0000_s2100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2097" style="position:absolute;left:4043;top:739;width:4962;height:468" coordorigin="4043,739" coordsize="4962,468">
              <v:shape id="_x0000_s2098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2095" style="position:absolute;left:4043;top:1207;width:4962;height:284" coordorigin="4043,1207" coordsize="4962,284">
              <v:shape id="_x0000_s2096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2093" style="position:absolute;left:4043;top:1490;width:4962;height:142" coordorigin="4043,1490" coordsize="4962,142">
              <v:shape id="_x0000_s2094" style="position:absolute;left:4043;top:1490;width:4962;height:142" coordorigin="4043,1490" coordsize="4962,142" path="m4043,1632r4961,l9004,1490r-4961,l4043,1632xe" fillcolor="#f1f1f1" stroked="f">
                <v:path arrowok="t"/>
              </v:shape>
            </v:group>
            <v:group id="_x0000_s2091" style="position:absolute;left:4043;top:1632;width:4962;height:378" coordorigin="4043,1632" coordsize="4962,378">
              <v:shape id="_x0000_s2092" style="position:absolute;left:4043;top:1632;width:4962;height:378" coordorigin="4043,1632" coordsize="4962,378" path="m4043,2009r4961,l9004,1632r-4961,l4043,2009xe" fillcolor="#f1f1f1" stroked="f">
                <v:path arrowok="t"/>
              </v:shape>
            </v:group>
            <v:group id="_x0000_s2089" style="position:absolute;left:9076;top:598;width:1547;height:1501" coordorigin="9076,598" coordsize="1547,1501">
              <v:shape id="_x0000_s2090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2087" style="position:absolute;left:9148;top:598;width:1419;height:92" coordorigin="9148,598" coordsize="1419,92">
              <v:shape id="_x0000_s2088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2085" style="position:absolute;left:9148;top:689;width:1419;height:92" coordorigin="9148,689" coordsize="1419,92">
              <v:shape id="_x0000_s2086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2083" style="position:absolute;left:9148;top:780;width:1419;height:228" coordorigin="9148,780" coordsize="1419,228">
              <v:shape id="_x0000_s2084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2081" style="position:absolute;left:9148;top:1008;width:1419;height:228" coordorigin="9148,1008" coordsize="1419,228">
              <v:shape id="_x0000_s2082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2079" style="position:absolute;left:9148;top:1236;width:1419;height:228" coordorigin="9148,1236" coordsize="1419,228">
              <v:shape id="_x0000_s2080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2077" style="position:absolute;left:9148;top:1464;width:1419;height:228" coordorigin="9148,1464" coordsize="1419,228">
              <v:shape id="_x0000_s2078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2075" style="position:absolute;left:1121;top:582;width:9530;height:2" coordorigin="1121,582" coordsize="9530,2">
              <v:shape id="_x0000_s2076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2073" style="position:absolute;left:1150;top:596;width:9473;height:2" coordorigin="1150,596" coordsize="9473,2">
              <v:shape id="_x0000_s2074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2071" style="position:absolute;left:1135;top:598;width:2;height:15106" coordorigin="1135,598" coordsize="2,15106">
              <v:shape id="_x0000_s2072" style="position:absolute;left:1135;top:598;width:2;height:15106" coordorigin="1135,598" coordsize="0,15106" path="m1135,598r,15105e" filled="f" strokeweight="1.54pt">
                <v:path arrowok="t"/>
              </v:shape>
            </v:group>
            <v:group id="_x0000_s2069" style="position:absolute;left:10636;top:598;width:2;height:15106" coordorigin="10636,598" coordsize="2,15106">
              <v:shape id="_x0000_s2070" style="position:absolute;left:10636;top:598;width:2;height:15106" coordorigin="10636,598" coordsize="0,15106" path="m10636,598r,15105e" filled="f" strokeweight="1.54pt">
                <v:path arrowok="t"/>
              </v:shape>
            </v:group>
            <v:group id="_x0000_s2067" style="position:absolute;left:1121;top:2114;width:9530;height:2" coordorigin="1121,2114" coordsize="9530,2">
              <v:shape id="_x0000_s2068" style="position:absolute;left:1121;top:2114;width:9530;height:2" coordorigin="1121,2114" coordsize="9530,0" path="m1121,2114r9530,e" filled="f" strokeweight="1.66pt">
                <v:path arrowok="t"/>
              </v:shape>
            </v:group>
            <v:group id="_x0000_s2065" style="position:absolute;left:1121;top:3807;width:9530;height:2" coordorigin="1121,3807" coordsize="9530,2">
              <v:shape id="_x0000_s2066" style="position:absolute;left:1121;top:3807;width:9530;height:2" coordorigin="1121,3807" coordsize="9530,0" path="m1121,3807r9530,e" filled="f" strokeweight="1.06pt">
                <v:path arrowok="t"/>
              </v:shape>
            </v:group>
            <v:group id="_x0000_s2063" style="position:absolute;left:1121;top:5242;width:9530;height:2" coordorigin="1121,5242" coordsize="9530,2">
              <v:shape id="_x0000_s2064" style="position:absolute;left:1121;top:5242;width:9530;height:2" coordorigin="1121,5242" coordsize="9530,0" path="m1121,5242r9530,e" filled="f" strokeweight="1.06pt">
                <v:path arrowok="t"/>
              </v:shape>
            </v:group>
            <v:group id="_x0000_s2061" style="position:absolute;left:1121;top:11052;width:9530;height:2" coordorigin="1121,11052" coordsize="9530,2">
              <v:shape id="_x0000_s2062" style="position:absolute;left:1121;top:11052;width:9530;height:2" coordorigin="1121,11052" coordsize="9530,0" path="m1121,11052r9530,e" filled="f" strokeweight="1.66pt">
                <v:path arrowok="t"/>
              </v:shape>
            </v:group>
            <v:group id="_x0000_s2059" style="position:absolute;left:1121;top:11609;width:9530;height:2" coordorigin="1121,11609" coordsize="9530,2">
              <v:shape id="_x0000_s2060" style="position:absolute;left:1121;top:11609;width:9530;height:2" coordorigin="1121,11609" coordsize="9530,0" path="m1121,11609r9530,e" filled="f" strokeweight="1.66pt">
                <v:path arrowok="t"/>
              </v:shape>
            </v:group>
            <v:group id="_x0000_s2057" style="position:absolute;left:1121;top:12481;width:9530;height:2" coordorigin="1121,12481" coordsize="9530,2">
              <v:shape id="_x0000_s2058" style="position:absolute;left:1121;top:12481;width:9530;height:2" coordorigin="1121,12481" coordsize="9530,0" path="m1121,12481r9530,e" filled="f" strokeweight="1.66pt">
                <v:path arrowok="t"/>
              </v:shape>
            </v:group>
            <v:group id="_x0000_s2055" style="position:absolute;left:1121;top:13038;width:9530;height:2" coordorigin="1121,13038" coordsize="9530,2">
              <v:shape id="_x0000_s2056" style="position:absolute;left:1121;top:13038;width:9530;height:2" coordorigin="1121,13038" coordsize="9530,0" path="m1121,13038r9530,e" filled="f" strokeweight="1.66pt">
                <v:path arrowok="t"/>
              </v:shape>
            </v:group>
            <v:group id="_x0000_s2053" style="position:absolute;left:1121;top:14770;width:9530;height:2" coordorigin="1121,14770" coordsize="9530,2">
              <v:shape id="_x0000_s2054" style="position:absolute;left:1121;top:14770;width:9530;height:2" coordorigin="1121,14770" coordsize="9530,0" path="m1121,14770r9530,e" filled="f" strokeweight="1.66pt">
                <v:path arrowok="t"/>
              </v:shape>
            </v:group>
            <v:group id="_x0000_s2051" style="position:absolute;left:1121;top:15717;width:9530;height:2" coordorigin="1121,15717" coordsize="9530,2">
              <v:shape id="_x0000_s2052" style="position:absolute;left:1121;top:15717;width:9530;height:2" coordorigin="1121,15717" coordsize="9530,0" path="m1121,15717r9530,e" filled="f" strokeweight="1.54pt">
                <v:path arrowok="t"/>
              </v:shape>
            </v:group>
            <w10:wrap anchorx="page" anchory="page"/>
          </v:group>
        </w:pict>
      </w:r>
      <w:r w:rsidRPr="00AF1D41">
        <w:rPr>
          <w:sz w:val="16"/>
        </w:rPr>
        <w:t>Цинк, алюминий:</w:t>
      </w:r>
    </w:p>
    <w:p w:rsidR="00E0193B" w:rsidRPr="00AF1D41" w:rsidRDefault="00AF1D41">
      <w:pPr>
        <w:pStyle w:val="a3"/>
        <w:tabs>
          <w:tab w:val="left" w:pos="4013"/>
        </w:tabs>
        <w:spacing w:before="1"/>
        <w:ind w:left="2059" w:right="2185"/>
        <w:rPr>
          <w:sz w:val="16"/>
        </w:rPr>
      </w:pPr>
      <w:r w:rsidRPr="00AF1D41">
        <w:rPr>
          <w:sz w:val="16"/>
        </w:rPr>
        <w:t>Усилитель адгезии:</w:t>
      </w:r>
      <w:r w:rsidRPr="00AF1D41">
        <w:rPr>
          <w:sz w:val="16"/>
        </w:rPr>
        <w:tab/>
      </w:r>
      <w:proofErr w:type="spellStart"/>
      <w:r w:rsidRPr="00AF1D41">
        <w:rPr>
          <w:sz w:val="16"/>
        </w:rPr>
        <w:t>Aktivprimer</w:t>
      </w:r>
      <w:proofErr w:type="spellEnd"/>
      <w:r w:rsidRPr="00AF1D41">
        <w:rPr>
          <w:sz w:val="16"/>
        </w:rPr>
        <w:t xml:space="preserve"> (толщина покрытия: </w:t>
      </w:r>
      <w:r w:rsidRPr="00AF1D41">
        <w:rPr>
          <w:sz w:val="16"/>
        </w:rPr>
        <w:t>10 - 15 мкм) Наполнитель для увлажненной поверхности:</w:t>
      </w:r>
      <w:r w:rsidRPr="00AF1D41">
        <w:rPr>
          <w:sz w:val="16"/>
        </w:rPr>
        <w:tab/>
      </w:r>
      <w:proofErr w:type="spellStart"/>
      <w:r w:rsidRPr="00AF1D41">
        <w:rPr>
          <w:sz w:val="16"/>
        </w:rPr>
        <w:t>PU</w:t>
      </w:r>
      <w:proofErr w:type="spellEnd"/>
      <w:r w:rsidRPr="00AF1D41">
        <w:rPr>
          <w:sz w:val="16"/>
        </w:rPr>
        <w:t xml:space="preserve"> 150-30 (толщина покрытия: 20 - 30 мкм)</w:t>
      </w:r>
    </w:p>
    <w:p w:rsidR="00E0193B" w:rsidRPr="00AF1D41" w:rsidRDefault="00AF1D41">
      <w:pPr>
        <w:pStyle w:val="a3"/>
        <w:tabs>
          <w:tab w:val="left" w:pos="4013"/>
        </w:tabs>
        <w:spacing w:before="105" w:line="263" w:lineRule="exact"/>
        <w:ind w:left="2059"/>
        <w:rPr>
          <w:sz w:val="16"/>
        </w:rPr>
      </w:pPr>
      <w:proofErr w:type="spellStart"/>
      <w:r w:rsidRPr="00AF1D41">
        <w:rPr>
          <w:sz w:val="16"/>
        </w:rPr>
        <w:t>2й</w:t>
      </w:r>
      <w:proofErr w:type="spellEnd"/>
      <w:r w:rsidRPr="00AF1D41">
        <w:rPr>
          <w:sz w:val="16"/>
        </w:rPr>
        <w:t xml:space="preserve"> Верхний слой:</w:t>
      </w:r>
      <w:r w:rsidRPr="00AF1D41">
        <w:rPr>
          <w:sz w:val="16"/>
        </w:rPr>
        <w:tab/>
      </w:r>
      <w:proofErr w:type="spellStart"/>
      <w:r w:rsidRPr="00AF1D41">
        <w:rPr>
          <w:sz w:val="16"/>
        </w:rPr>
        <w:t>WBC</w:t>
      </w:r>
      <w:proofErr w:type="spellEnd"/>
      <w:r w:rsidRPr="00AF1D41">
        <w:rPr>
          <w:sz w:val="16"/>
        </w:rPr>
        <w:t xml:space="preserve"> или </w:t>
      </w:r>
      <w:proofErr w:type="spellStart"/>
      <w:r w:rsidRPr="00AF1D41">
        <w:rPr>
          <w:sz w:val="16"/>
        </w:rPr>
        <w:t>BC</w:t>
      </w:r>
      <w:proofErr w:type="spellEnd"/>
      <w:r w:rsidRPr="00AF1D41">
        <w:rPr>
          <w:sz w:val="16"/>
        </w:rPr>
        <w:t xml:space="preserve">* + прозрачный слой </w:t>
      </w:r>
      <w:proofErr w:type="spellStart"/>
      <w:r w:rsidRPr="00AF1D41">
        <w:rPr>
          <w:sz w:val="16"/>
        </w:rPr>
        <w:t>Mipa</w:t>
      </w:r>
      <w:proofErr w:type="spellEnd"/>
      <w:r w:rsidRPr="00AF1D41">
        <w:rPr>
          <w:sz w:val="16"/>
        </w:rPr>
        <w:t xml:space="preserve"> </w:t>
      </w:r>
      <w:proofErr w:type="spellStart"/>
      <w:r w:rsidRPr="00AF1D41">
        <w:rPr>
          <w:sz w:val="16"/>
        </w:rPr>
        <w:t>2K-HS-Klarlacke</w:t>
      </w:r>
      <w:proofErr w:type="spellEnd"/>
    </w:p>
    <w:p w:rsidR="00E0193B" w:rsidRPr="00AF1D41" w:rsidRDefault="00AF1D41">
      <w:pPr>
        <w:pStyle w:val="a3"/>
        <w:tabs>
          <w:tab w:val="left" w:pos="4013"/>
        </w:tabs>
        <w:spacing w:line="349" w:lineRule="auto"/>
        <w:ind w:left="2059" w:right="341" w:firstLine="1954"/>
        <w:rPr>
          <w:sz w:val="16"/>
        </w:rPr>
      </w:pPr>
      <w:proofErr w:type="gramStart"/>
      <w:r w:rsidRPr="00AF1D41">
        <w:rPr>
          <w:sz w:val="16"/>
        </w:rPr>
        <w:t>(толщина плёнки:</w:t>
      </w:r>
      <w:proofErr w:type="gramEnd"/>
      <w:r w:rsidRPr="00AF1D41">
        <w:rPr>
          <w:sz w:val="16"/>
        </w:rPr>
        <w:t xml:space="preserve"> </w:t>
      </w:r>
      <w:proofErr w:type="spellStart"/>
      <w:r w:rsidRPr="00AF1D41">
        <w:rPr>
          <w:sz w:val="16"/>
        </w:rPr>
        <w:t>WBC</w:t>
      </w:r>
      <w:proofErr w:type="spellEnd"/>
      <w:r w:rsidRPr="00AF1D41">
        <w:rPr>
          <w:sz w:val="16"/>
        </w:rPr>
        <w:t xml:space="preserve"> / </w:t>
      </w:r>
      <w:proofErr w:type="spellStart"/>
      <w:r w:rsidRPr="00AF1D41">
        <w:rPr>
          <w:sz w:val="16"/>
        </w:rPr>
        <w:t>BC</w:t>
      </w:r>
      <w:proofErr w:type="spellEnd"/>
      <w:r w:rsidRPr="00AF1D41">
        <w:rPr>
          <w:sz w:val="16"/>
        </w:rPr>
        <w:t xml:space="preserve"> 15 - 20 мкм / прозрачный слой 50 - 60 мкм</w:t>
      </w:r>
      <w:proofErr w:type="gramStart"/>
      <w:r w:rsidRPr="00AF1D41">
        <w:rPr>
          <w:sz w:val="16"/>
        </w:rPr>
        <w:t xml:space="preserve"> )</w:t>
      </w:r>
      <w:proofErr w:type="gramEnd"/>
      <w:r w:rsidRPr="00AF1D41">
        <w:rPr>
          <w:sz w:val="16"/>
        </w:rPr>
        <w:t xml:space="preserve"> </w:t>
      </w:r>
      <w:proofErr w:type="spellStart"/>
      <w:r w:rsidRPr="00AF1D41">
        <w:rPr>
          <w:sz w:val="16"/>
        </w:rPr>
        <w:t>1й</w:t>
      </w:r>
      <w:proofErr w:type="spellEnd"/>
      <w:r w:rsidRPr="00AF1D41">
        <w:rPr>
          <w:sz w:val="16"/>
        </w:rPr>
        <w:t xml:space="preserve"> Верхний слой:</w:t>
      </w:r>
      <w:r w:rsidRPr="00AF1D41">
        <w:rPr>
          <w:sz w:val="16"/>
        </w:rPr>
        <w:tab/>
      </w:r>
      <w:proofErr w:type="spellStart"/>
      <w:r w:rsidRPr="00AF1D41">
        <w:rPr>
          <w:sz w:val="16"/>
        </w:rPr>
        <w:t>OC</w:t>
      </w:r>
      <w:proofErr w:type="spellEnd"/>
      <w:r w:rsidRPr="00AF1D41">
        <w:rPr>
          <w:sz w:val="16"/>
        </w:rPr>
        <w:t xml:space="preserve">, </w:t>
      </w:r>
      <w:proofErr w:type="spellStart"/>
      <w:r w:rsidRPr="00AF1D41">
        <w:rPr>
          <w:sz w:val="16"/>
        </w:rPr>
        <w:t>P</w:t>
      </w:r>
      <w:r w:rsidRPr="00AF1D41">
        <w:rPr>
          <w:sz w:val="16"/>
        </w:rPr>
        <w:t>UR</w:t>
      </w:r>
      <w:proofErr w:type="spellEnd"/>
      <w:r w:rsidRPr="00AF1D41">
        <w:rPr>
          <w:sz w:val="16"/>
        </w:rPr>
        <w:t xml:space="preserve"> </w:t>
      </w:r>
      <w:proofErr w:type="spellStart"/>
      <w:r w:rsidRPr="00AF1D41">
        <w:rPr>
          <w:sz w:val="16"/>
        </w:rPr>
        <w:t>HS</w:t>
      </w:r>
      <w:proofErr w:type="spellEnd"/>
      <w:r w:rsidRPr="00AF1D41">
        <w:rPr>
          <w:sz w:val="16"/>
        </w:rPr>
        <w:t xml:space="preserve">, </w:t>
      </w:r>
      <w:proofErr w:type="spellStart"/>
      <w:r w:rsidRPr="00AF1D41">
        <w:rPr>
          <w:sz w:val="16"/>
        </w:rPr>
        <w:t>PU</w:t>
      </w:r>
      <w:proofErr w:type="spellEnd"/>
      <w:r w:rsidRPr="00AF1D41">
        <w:rPr>
          <w:sz w:val="16"/>
        </w:rPr>
        <w:t xml:space="preserve"> 260, </w:t>
      </w:r>
      <w:proofErr w:type="spellStart"/>
      <w:r w:rsidRPr="00AF1D41">
        <w:rPr>
          <w:sz w:val="16"/>
        </w:rPr>
        <w:t>PU</w:t>
      </w:r>
      <w:proofErr w:type="spellEnd"/>
      <w:r w:rsidRPr="00AF1D41">
        <w:rPr>
          <w:sz w:val="16"/>
        </w:rPr>
        <w:t xml:space="preserve"> 262 (толщина покрытия: 50 - 60 мкм)</w:t>
      </w:r>
    </w:p>
    <w:p w:rsidR="00E0193B" w:rsidRPr="00AF1D41" w:rsidRDefault="00AF1D41">
      <w:pPr>
        <w:pStyle w:val="a3"/>
        <w:spacing w:before="27"/>
        <w:ind w:left="2059"/>
        <w:rPr>
          <w:sz w:val="16"/>
        </w:rPr>
      </w:pPr>
      <w:r w:rsidRPr="00AF1D41">
        <w:rPr>
          <w:sz w:val="16"/>
        </w:rPr>
        <w:t xml:space="preserve">*При использовании </w:t>
      </w:r>
      <w:proofErr w:type="spellStart"/>
      <w:r w:rsidRPr="00AF1D41">
        <w:rPr>
          <w:sz w:val="16"/>
        </w:rPr>
        <w:t>Mipa</w:t>
      </w:r>
      <w:proofErr w:type="spellEnd"/>
      <w:r w:rsidRPr="00AF1D41">
        <w:rPr>
          <w:sz w:val="16"/>
        </w:rPr>
        <w:t xml:space="preserve"> </w:t>
      </w:r>
      <w:proofErr w:type="spellStart"/>
      <w:r w:rsidRPr="00AF1D41">
        <w:rPr>
          <w:sz w:val="16"/>
        </w:rPr>
        <w:t>BC</w:t>
      </w:r>
      <w:proofErr w:type="spellEnd"/>
      <w:r w:rsidRPr="00AF1D41">
        <w:rPr>
          <w:sz w:val="16"/>
        </w:rPr>
        <w:t xml:space="preserve"> в качестве верхнего слоя, наполнитель </w:t>
      </w:r>
      <w:proofErr w:type="spellStart"/>
      <w:r w:rsidRPr="00AF1D41">
        <w:rPr>
          <w:sz w:val="16"/>
        </w:rPr>
        <w:t>PU</w:t>
      </w:r>
      <w:proofErr w:type="spellEnd"/>
      <w:r w:rsidRPr="00AF1D41">
        <w:rPr>
          <w:sz w:val="16"/>
        </w:rPr>
        <w:t xml:space="preserve"> 150-30 </w:t>
      </w:r>
      <w:r w:rsidRPr="00AF1D41">
        <w:rPr>
          <w:b/>
          <w:sz w:val="16"/>
        </w:rPr>
        <w:t xml:space="preserve">должен сохнуть </w:t>
      </w:r>
      <w:r w:rsidRPr="00AF1D41">
        <w:rPr>
          <w:sz w:val="16"/>
        </w:rPr>
        <w:t>не менее 30-45 минут при температуре 60-80 °C. Базовый слой можно наносить после охлаждения.</w:t>
      </w:r>
    </w:p>
    <w:p w:rsidR="00E0193B" w:rsidRPr="00AF1D41" w:rsidRDefault="00E0193B">
      <w:pPr>
        <w:spacing w:before="5" w:line="180" w:lineRule="exact"/>
        <w:rPr>
          <w:sz w:val="14"/>
          <w:szCs w:val="18"/>
        </w:rPr>
      </w:pPr>
    </w:p>
    <w:p w:rsidR="00E0193B" w:rsidRPr="00AF1D41" w:rsidRDefault="00E0193B">
      <w:pPr>
        <w:spacing w:line="200" w:lineRule="exact"/>
        <w:rPr>
          <w:sz w:val="16"/>
          <w:szCs w:val="20"/>
        </w:rPr>
      </w:pPr>
    </w:p>
    <w:p w:rsidR="00AF1D41" w:rsidRDefault="00AF1D41">
      <w:pPr>
        <w:pStyle w:val="3"/>
        <w:jc w:val="center"/>
        <w:rPr>
          <w:sz w:val="20"/>
        </w:rPr>
      </w:pPr>
    </w:p>
    <w:p w:rsidR="00E0193B" w:rsidRPr="00AF1D41" w:rsidRDefault="00AF1D41">
      <w:pPr>
        <w:pStyle w:val="3"/>
        <w:jc w:val="center"/>
        <w:rPr>
          <w:b w:val="0"/>
          <w:bCs w:val="0"/>
          <w:sz w:val="20"/>
        </w:rPr>
      </w:pPr>
      <w:r w:rsidRPr="00AF1D41">
        <w:rPr>
          <w:sz w:val="20"/>
        </w:rPr>
        <w:t>Особые рекомендации</w:t>
      </w:r>
    </w:p>
    <w:p w:rsidR="00E0193B" w:rsidRPr="00AF1D41" w:rsidRDefault="00E0193B">
      <w:pPr>
        <w:spacing w:before="11" w:line="260" w:lineRule="exact"/>
        <w:rPr>
          <w:szCs w:val="26"/>
        </w:rPr>
      </w:pPr>
    </w:p>
    <w:p w:rsidR="00E0193B" w:rsidRPr="00AF1D41" w:rsidRDefault="00AF1D41">
      <w:pPr>
        <w:pStyle w:val="a3"/>
        <w:spacing w:before="74"/>
        <w:ind w:left="355" w:right="341"/>
        <w:rPr>
          <w:sz w:val="16"/>
        </w:rPr>
      </w:pPr>
      <w:r w:rsidRPr="00AF1D41">
        <w:rPr>
          <w:sz w:val="16"/>
        </w:rPr>
        <w:t>Только для профессионального применения.</w:t>
      </w:r>
      <w:r w:rsidRPr="00AF1D41">
        <w:rPr>
          <w:sz w:val="16"/>
        </w:rPr>
        <w:t xml:space="preserve"> </w:t>
      </w:r>
      <w:r w:rsidRPr="00AF1D41">
        <w:rPr>
          <w:sz w:val="16"/>
        </w:rPr>
        <w:t>Некоторые красители могут содержать свинец, поэтому не используйте их для покраски детских игрушек или предметов, которые могут попасть в рот.</w:t>
      </w:r>
    </w:p>
    <w:p w:rsidR="00E0193B" w:rsidRPr="00AF1D41" w:rsidRDefault="00E0193B">
      <w:pPr>
        <w:spacing w:before="10" w:line="140" w:lineRule="exact"/>
        <w:rPr>
          <w:sz w:val="10"/>
          <w:szCs w:val="14"/>
        </w:rPr>
      </w:pPr>
    </w:p>
    <w:p w:rsidR="00E0193B" w:rsidRPr="00AF1D41" w:rsidRDefault="00E0193B">
      <w:pPr>
        <w:spacing w:line="200" w:lineRule="exact"/>
        <w:rPr>
          <w:sz w:val="16"/>
          <w:szCs w:val="20"/>
        </w:rPr>
      </w:pPr>
    </w:p>
    <w:p w:rsidR="00E0193B" w:rsidRPr="00AF1D41" w:rsidRDefault="00AF1D41">
      <w:pPr>
        <w:pStyle w:val="3"/>
        <w:jc w:val="center"/>
        <w:rPr>
          <w:b w:val="0"/>
          <w:bCs w:val="0"/>
          <w:sz w:val="20"/>
        </w:rPr>
      </w:pPr>
      <w:r w:rsidRPr="00AF1D41">
        <w:rPr>
          <w:sz w:val="20"/>
        </w:rPr>
        <w:t>Удаление с инструментов</w:t>
      </w:r>
    </w:p>
    <w:p w:rsidR="00E0193B" w:rsidRPr="00AF1D41" w:rsidRDefault="00E0193B">
      <w:pPr>
        <w:spacing w:before="1" w:line="220" w:lineRule="exact"/>
        <w:rPr>
          <w:sz w:val="18"/>
        </w:rPr>
      </w:pPr>
    </w:p>
    <w:p w:rsidR="00E0193B" w:rsidRPr="00AF1D41" w:rsidRDefault="00AF1D41">
      <w:pPr>
        <w:pStyle w:val="a3"/>
        <w:spacing w:before="74"/>
        <w:ind w:left="355"/>
        <w:rPr>
          <w:sz w:val="16"/>
        </w:rPr>
      </w:pPr>
      <w:r w:rsidRPr="00AF1D41">
        <w:rPr>
          <w:sz w:val="16"/>
        </w:rPr>
        <w:t xml:space="preserve">Инструменты очищать сразу же после нанесения краски. Для этого использовать </w:t>
      </w:r>
      <w:proofErr w:type="spellStart"/>
      <w:r w:rsidRPr="00AF1D41">
        <w:rPr>
          <w:sz w:val="16"/>
        </w:rPr>
        <w:t>Nitroverdünnung</w:t>
      </w:r>
      <w:proofErr w:type="spellEnd"/>
      <w:r w:rsidRPr="00AF1D41">
        <w:rPr>
          <w:sz w:val="16"/>
        </w:rPr>
        <w:t>.</w:t>
      </w:r>
    </w:p>
    <w:p w:rsidR="00E0193B" w:rsidRPr="00AF1D41" w:rsidRDefault="00E0193B">
      <w:pPr>
        <w:spacing w:before="1" w:line="170" w:lineRule="exact"/>
        <w:rPr>
          <w:sz w:val="14"/>
          <w:szCs w:val="17"/>
        </w:rPr>
      </w:pPr>
    </w:p>
    <w:p w:rsidR="00E0193B" w:rsidRPr="00AF1D41" w:rsidRDefault="00E0193B">
      <w:pPr>
        <w:spacing w:line="200" w:lineRule="exact"/>
        <w:rPr>
          <w:sz w:val="16"/>
          <w:szCs w:val="20"/>
        </w:rPr>
      </w:pPr>
    </w:p>
    <w:p w:rsidR="00E0193B" w:rsidRPr="00AF1D41" w:rsidRDefault="00E0193B">
      <w:pPr>
        <w:spacing w:line="200" w:lineRule="exact"/>
        <w:rPr>
          <w:sz w:val="16"/>
          <w:szCs w:val="20"/>
        </w:rPr>
      </w:pPr>
    </w:p>
    <w:p w:rsidR="00E0193B" w:rsidRPr="00AF1D41" w:rsidRDefault="00E0193B">
      <w:pPr>
        <w:spacing w:line="200" w:lineRule="exact"/>
        <w:rPr>
          <w:sz w:val="16"/>
          <w:szCs w:val="20"/>
        </w:rPr>
      </w:pPr>
    </w:p>
    <w:p w:rsidR="00E0193B" w:rsidRPr="00AF1D41" w:rsidRDefault="00E0193B">
      <w:pPr>
        <w:spacing w:line="200" w:lineRule="exact"/>
        <w:rPr>
          <w:sz w:val="16"/>
          <w:szCs w:val="20"/>
        </w:rPr>
      </w:pPr>
    </w:p>
    <w:p w:rsidR="00E0193B" w:rsidRPr="00AF1D41" w:rsidRDefault="00E0193B">
      <w:pPr>
        <w:spacing w:line="200" w:lineRule="exact"/>
        <w:rPr>
          <w:sz w:val="16"/>
          <w:szCs w:val="20"/>
        </w:rPr>
      </w:pPr>
    </w:p>
    <w:p w:rsidR="00E0193B" w:rsidRPr="00AF1D41" w:rsidRDefault="00E0193B">
      <w:pPr>
        <w:spacing w:line="200" w:lineRule="exact"/>
        <w:rPr>
          <w:sz w:val="16"/>
          <w:szCs w:val="20"/>
        </w:rPr>
      </w:pPr>
    </w:p>
    <w:p w:rsidR="00AF1D41" w:rsidRDefault="00AF1D41">
      <w:pPr>
        <w:spacing w:before="80"/>
        <w:ind w:left="427" w:right="260" w:hanging="7"/>
        <w:jc w:val="center"/>
        <w:rPr>
          <w:rFonts w:ascii="Arial"/>
          <w:sz w:val="12"/>
        </w:rPr>
      </w:pPr>
    </w:p>
    <w:p w:rsidR="00E0193B" w:rsidRPr="00AF1D41" w:rsidRDefault="00AF1D41">
      <w:pPr>
        <w:spacing w:before="80"/>
        <w:ind w:left="427" w:right="260" w:hanging="7"/>
        <w:jc w:val="center"/>
        <w:rPr>
          <w:rFonts w:ascii="Arial" w:eastAsia="Arial" w:hAnsi="Arial" w:cs="Arial"/>
          <w:sz w:val="12"/>
          <w:szCs w:val="16"/>
        </w:rPr>
      </w:pPr>
      <w:bookmarkStart w:id="0" w:name="_GoBack"/>
      <w:bookmarkEnd w:id="0"/>
      <w:r w:rsidRPr="00AF1D41">
        <w:rPr>
          <w:rFonts w:ascii="Arial"/>
          <w:sz w:val="12"/>
        </w:rPr>
        <w:t>Этот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лист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технических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данных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представлен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исключительно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для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ознакомления</w:t>
      </w:r>
      <w:r w:rsidRPr="00AF1D41">
        <w:rPr>
          <w:rFonts w:ascii="Arial"/>
          <w:sz w:val="12"/>
        </w:rPr>
        <w:t xml:space="preserve">! </w:t>
      </w:r>
      <w:r w:rsidRPr="00AF1D41">
        <w:rPr>
          <w:rFonts w:ascii="Arial"/>
          <w:sz w:val="12"/>
        </w:rPr>
        <w:t>По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нашей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информации</w:t>
      </w:r>
      <w:r w:rsidRPr="00AF1D41">
        <w:rPr>
          <w:rFonts w:ascii="Arial"/>
          <w:sz w:val="12"/>
        </w:rPr>
        <w:t xml:space="preserve">, </w:t>
      </w:r>
      <w:r w:rsidRPr="00AF1D41">
        <w:rPr>
          <w:rFonts w:ascii="Arial"/>
          <w:sz w:val="12"/>
        </w:rPr>
        <w:t>имеющейся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на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момент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публикации</w:t>
      </w:r>
      <w:r w:rsidRPr="00AF1D41">
        <w:rPr>
          <w:rFonts w:ascii="Arial"/>
          <w:sz w:val="12"/>
        </w:rPr>
        <w:t xml:space="preserve">, </w:t>
      </w:r>
      <w:r w:rsidRPr="00AF1D41">
        <w:rPr>
          <w:rFonts w:ascii="Arial"/>
          <w:sz w:val="12"/>
        </w:rPr>
        <w:t>приведенные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данные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соответству</w:t>
      </w:r>
      <w:r w:rsidRPr="00AF1D41">
        <w:rPr>
          <w:rFonts w:ascii="Arial"/>
          <w:sz w:val="12"/>
        </w:rPr>
        <w:t>ют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действующим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стандартам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и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основаны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на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многолетнем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опыте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производства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данной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продукции</w:t>
      </w:r>
      <w:r w:rsidRPr="00AF1D41">
        <w:rPr>
          <w:rFonts w:ascii="Arial"/>
          <w:sz w:val="12"/>
        </w:rPr>
        <w:t xml:space="preserve">. </w:t>
      </w:r>
      <w:r w:rsidRPr="00AF1D41">
        <w:rPr>
          <w:rFonts w:ascii="Arial"/>
          <w:sz w:val="12"/>
        </w:rPr>
        <w:t>Тем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не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менее</w:t>
      </w:r>
      <w:r w:rsidRPr="00AF1D41">
        <w:rPr>
          <w:rFonts w:ascii="Arial"/>
          <w:sz w:val="12"/>
        </w:rPr>
        <w:t xml:space="preserve">, </w:t>
      </w:r>
      <w:r w:rsidRPr="00AF1D41">
        <w:rPr>
          <w:rFonts w:ascii="Arial"/>
          <w:sz w:val="12"/>
        </w:rPr>
        <w:t>представленная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информация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не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является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юридически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обязывающей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и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не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подразумевает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каких</w:t>
      </w:r>
      <w:r w:rsidRPr="00AF1D41">
        <w:rPr>
          <w:rFonts w:ascii="Arial"/>
          <w:sz w:val="12"/>
        </w:rPr>
        <w:t>-</w:t>
      </w:r>
      <w:r w:rsidRPr="00AF1D41">
        <w:rPr>
          <w:rFonts w:ascii="Arial"/>
          <w:sz w:val="12"/>
        </w:rPr>
        <w:t>либо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гарантий</w:t>
      </w:r>
      <w:r w:rsidRPr="00AF1D41">
        <w:rPr>
          <w:rFonts w:ascii="Arial"/>
          <w:sz w:val="12"/>
        </w:rPr>
        <w:t xml:space="preserve">. </w:t>
      </w:r>
      <w:r w:rsidRPr="00AF1D41">
        <w:rPr>
          <w:rFonts w:ascii="Arial"/>
          <w:sz w:val="12"/>
        </w:rPr>
        <w:t>При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работе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с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продукцией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следует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соблюдать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рекомендац</w:t>
      </w:r>
      <w:r w:rsidRPr="00AF1D41">
        <w:rPr>
          <w:rFonts w:ascii="Arial"/>
          <w:sz w:val="12"/>
        </w:rPr>
        <w:t>ии</w:t>
      </w:r>
      <w:r w:rsidRPr="00AF1D41">
        <w:rPr>
          <w:rFonts w:ascii="Arial"/>
          <w:sz w:val="12"/>
        </w:rPr>
        <w:t xml:space="preserve">, </w:t>
      </w:r>
      <w:r w:rsidRPr="00AF1D41">
        <w:rPr>
          <w:rFonts w:ascii="Arial"/>
          <w:sz w:val="12"/>
        </w:rPr>
        <w:t>содержащиеся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в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соответствующих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паспортах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безопасности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материалов</w:t>
      </w:r>
      <w:r w:rsidRPr="00AF1D41">
        <w:rPr>
          <w:rFonts w:ascii="Arial"/>
          <w:sz w:val="12"/>
        </w:rPr>
        <w:t xml:space="preserve">, </w:t>
      </w:r>
      <w:r w:rsidRPr="00AF1D41">
        <w:rPr>
          <w:rFonts w:ascii="Arial"/>
          <w:sz w:val="12"/>
        </w:rPr>
        <w:t>и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указания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на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этикетке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продукции</w:t>
      </w:r>
      <w:r w:rsidRPr="00AF1D41">
        <w:rPr>
          <w:rFonts w:ascii="Arial"/>
          <w:sz w:val="12"/>
        </w:rPr>
        <w:t xml:space="preserve">. </w:t>
      </w:r>
      <w:r w:rsidRPr="00AF1D41">
        <w:rPr>
          <w:rFonts w:ascii="Arial"/>
          <w:sz w:val="12"/>
        </w:rPr>
        <w:t>Компания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оставляет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за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собой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право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в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любое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время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добавлять</w:t>
      </w:r>
      <w:r w:rsidRPr="00AF1D41">
        <w:rPr>
          <w:rFonts w:ascii="Arial"/>
          <w:sz w:val="12"/>
        </w:rPr>
        <w:t xml:space="preserve">, </w:t>
      </w:r>
      <w:r w:rsidRPr="00AF1D41">
        <w:rPr>
          <w:rFonts w:ascii="Arial"/>
          <w:sz w:val="12"/>
        </w:rPr>
        <w:t>удалять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или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изменять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информацию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без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предварительного</w:t>
      </w:r>
      <w:r w:rsidRPr="00AF1D41">
        <w:rPr>
          <w:rFonts w:ascii="Arial"/>
          <w:sz w:val="12"/>
        </w:rPr>
        <w:t xml:space="preserve"> </w:t>
      </w:r>
      <w:r w:rsidRPr="00AF1D41">
        <w:rPr>
          <w:rFonts w:ascii="Arial"/>
          <w:sz w:val="12"/>
        </w:rPr>
        <w:t>уведомления</w:t>
      </w:r>
      <w:r w:rsidRPr="00AF1D41">
        <w:rPr>
          <w:rFonts w:ascii="Arial"/>
          <w:sz w:val="12"/>
        </w:rPr>
        <w:t>.</w:t>
      </w:r>
    </w:p>
    <w:sectPr w:rsidR="00E0193B" w:rsidRPr="00AF1D41">
      <w:type w:val="continuous"/>
      <w:pgSz w:w="11910" w:h="16850"/>
      <w:pgMar w:top="720" w:right="1160" w:bottom="86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1D41">
      <w:r>
        <w:separator/>
      </w:r>
    </w:p>
  </w:endnote>
  <w:endnote w:type="continuationSeparator" w:id="0">
    <w:p w:rsidR="00000000" w:rsidRDefault="00AF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3B" w:rsidRDefault="00AF1D4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1.4pt;margin-top:802pt;width:332.6pt;height:17.55pt;z-index:-251658752;mso-position-horizontal-relative:page;mso-position-vertical-relative:page" filled="f" stroked="f">
          <v:textbox inset="0,0,0,0">
            <w:txbxContent>
              <w:p w:rsidR="00E0193B" w:rsidRDefault="00AF1D41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MIPA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SE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 xml:space="preserve"> · D-84051 </w:t>
                </w: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Эссенбах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>· Тел. 08703/922-0 · Телефакс 08703/922-100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F1D41">
      <w:r>
        <w:separator/>
      </w:r>
    </w:p>
  </w:footnote>
  <w:footnote w:type="continuationSeparator" w:id="0">
    <w:p w:rsidR="00000000" w:rsidRDefault="00AF1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237F"/>
    <w:multiLevelType w:val="hybridMultilevel"/>
    <w:tmpl w:val="E132D1CA"/>
    <w:lvl w:ilvl="0" w:tplc="AE022C14">
      <w:start w:val="1"/>
      <w:numFmt w:val="bullet"/>
      <w:lvlText w:val="-"/>
      <w:lvlJc w:val="left"/>
      <w:pPr>
        <w:ind w:left="3178" w:hanging="226"/>
      </w:pPr>
      <w:rPr>
        <w:rFonts w:ascii="Arial" w:eastAsia="Arial" w:hAnsi="Arial" w:hint="default"/>
        <w:w w:val="99"/>
        <w:sz w:val="20"/>
        <w:szCs w:val="20"/>
      </w:rPr>
    </w:lvl>
    <w:lvl w:ilvl="1" w:tplc="4F20E94E">
      <w:start w:val="1"/>
      <w:numFmt w:val="bullet"/>
      <w:lvlText w:val="•"/>
      <w:lvlJc w:val="left"/>
      <w:pPr>
        <w:ind w:left="3801" w:hanging="226"/>
      </w:pPr>
      <w:rPr>
        <w:rFonts w:hint="default"/>
      </w:rPr>
    </w:lvl>
    <w:lvl w:ilvl="2" w:tplc="1A6C1676">
      <w:start w:val="1"/>
      <w:numFmt w:val="bullet"/>
      <w:lvlText w:val="•"/>
      <w:lvlJc w:val="left"/>
      <w:pPr>
        <w:ind w:left="4424" w:hanging="226"/>
      </w:pPr>
      <w:rPr>
        <w:rFonts w:hint="default"/>
      </w:rPr>
    </w:lvl>
    <w:lvl w:ilvl="3" w:tplc="0B621774">
      <w:start w:val="1"/>
      <w:numFmt w:val="bullet"/>
      <w:lvlText w:val="•"/>
      <w:lvlJc w:val="left"/>
      <w:pPr>
        <w:ind w:left="5046" w:hanging="226"/>
      </w:pPr>
      <w:rPr>
        <w:rFonts w:hint="default"/>
      </w:rPr>
    </w:lvl>
    <w:lvl w:ilvl="4" w:tplc="1B526D3E">
      <w:start w:val="1"/>
      <w:numFmt w:val="bullet"/>
      <w:lvlText w:val="•"/>
      <w:lvlJc w:val="left"/>
      <w:pPr>
        <w:ind w:left="5669" w:hanging="226"/>
      </w:pPr>
      <w:rPr>
        <w:rFonts w:hint="default"/>
      </w:rPr>
    </w:lvl>
    <w:lvl w:ilvl="5" w:tplc="626E977C">
      <w:start w:val="1"/>
      <w:numFmt w:val="bullet"/>
      <w:lvlText w:val="•"/>
      <w:lvlJc w:val="left"/>
      <w:pPr>
        <w:ind w:left="6292" w:hanging="226"/>
      </w:pPr>
      <w:rPr>
        <w:rFonts w:hint="default"/>
      </w:rPr>
    </w:lvl>
    <w:lvl w:ilvl="6" w:tplc="1884DECE">
      <w:start w:val="1"/>
      <w:numFmt w:val="bullet"/>
      <w:lvlText w:val="•"/>
      <w:lvlJc w:val="left"/>
      <w:pPr>
        <w:ind w:left="6915" w:hanging="226"/>
      </w:pPr>
      <w:rPr>
        <w:rFonts w:hint="default"/>
      </w:rPr>
    </w:lvl>
    <w:lvl w:ilvl="7" w:tplc="3F52A394">
      <w:start w:val="1"/>
      <w:numFmt w:val="bullet"/>
      <w:lvlText w:val="•"/>
      <w:lvlJc w:val="left"/>
      <w:pPr>
        <w:ind w:left="7538" w:hanging="226"/>
      </w:pPr>
      <w:rPr>
        <w:rFonts w:hint="default"/>
      </w:rPr>
    </w:lvl>
    <w:lvl w:ilvl="8" w:tplc="D7AA3E3C">
      <w:start w:val="1"/>
      <w:numFmt w:val="bullet"/>
      <w:lvlText w:val="•"/>
      <w:lvlJc w:val="left"/>
      <w:pPr>
        <w:ind w:left="8160" w:hanging="226"/>
      </w:pPr>
      <w:rPr>
        <w:rFonts w:hint="default"/>
      </w:rPr>
    </w:lvl>
  </w:abstractNum>
  <w:abstractNum w:abstractNumId="1">
    <w:nsid w:val="6E161A28"/>
    <w:multiLevelType w:val="hybridMultilevel"/>
    <w:tmpl w:val="4AB441F4"/>
    <w:lvl w:ilvl="0" w:tplc="94308F32">
      <w:start w:val="1"/>
      <w:numFmt w:val="bullet"/>
      <w:lvlText w:val="-"/>
      <w:lvlJc w:val="left"/>
      <w:pPr>
        <w:ind w:left="3178" w:hanging="22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ECE2992">
      <w:start w:val="1"/>
      <w:numFmt w:val="bullet"/>
      <w:lvlText w:val="•"/>
      <w:lvlJc w:val="left"/>
      <w:pPr>
        <w:ind w:left="3801" w:hanging="226"/>
      </w:pPr>
      <w:rPr>
        <w:rFonts w:hint="default"/>
      </w:rPr>
    </w:lvl>
    <w:lvl w:ilvl="2" w:tplc="4AA62A7A">
      <w:start w:val="1"/>
      <w:numFmt w:val="bullet"/>
      <w:lvlText w:val="•"/>
      <w:lvlJc w:val="left"/>
      <w:pPr>
        <w:ind w:left="4424" w:hanging="226"/>
      </w:pPr>
      <w:rPr>
        <w:rFonts w:hint="default"/>
      </w:rPr>
    </w:lvl>
    <w:lvl w:ilvl="3" w:tplc="E3ACC36E">
      <w:start w:val="1"/>
      <w:numFmt w:val="bullet"/>
      <w:lvlText w:val="•"/>
      <w:lvlJc w:val="left"/>
      <w:pPr>
        <w:ind w:left="5046" w:hanging="226"/>
      </w:pPr>
      <w:rPr>
        <w:rFonts w:hint="default"/>
      </w:rPr>
    </w:lvl>
    <w:lvl w:ilvl="4" w:tplc="F29AA2A2">
      <w:start w:val="1"/>
      <w:numFmt w:val="bullet"/>
      <w:lvlText w:val="•"/>
      <w:lvlJc w:val="left"/>
      <w:pPr>
        <w:ind w:left="5669" w:hanging="226"/>
      </w:pPr>
      <w:rPr>
        <w:rFonts w:hint="default"/>
      </w:rPr>
    </w:lvl>
    <w:lvl w:ilvl="5" w:tplc="89282B24">
      <w:start w:val="1"/>
      <w:numFmt w:val="bullet"/>
      <w:lvlText w:val="•"/>
      <w:lvlJc w:val="left"/>
      <w:pPr>
        <w:ind w:left="6292" w:hanging="226"/>
      </w:pPr>
      <w:rPr>
        <w:rFonts w:hint="default"/>
      </w:rPr>
    </w:lvl>
    <w:lvl w:ilvl="6" w:tplc="73F61846">
      <w:start w:val="1"/>
      <w:numFmt w:val="bullet"/>
      <w:lvlText w:val="•"/>
      <w:lvlJc w:val="left"/>
      <w:pPr>
        <w:ind w:left="6915" w:hanging="226"/>
      </w:pPr>
      <w:rPr>
        <w:rFonts w:hint="default"/>
      </w:rPr>
    </w:lvl>
    <w:lvl w:ilvl="7" w:tplc="B9186EC4">
      <w:start w:val="1"/>
      <w:numFmt w:val="bullet"/>
      <w:lvlText w:val="•"/>
      <w:lvlJc w:val="left"/>
      <w:pPr>
        <w:ind w:left="7538" w:hanging="226"/>
      </w:pPr>
      <w:rPr>
        <w:rFonts w:hint="default"/>
      </w:rPr>
    </w:lvl>
    <w:lvl w:ilvl="8" w:tplc="B39E451A">
      <w:start w:val="1"/>
      <w:numFmt w:val="bullet"/>
      <w:lvlText w:val="•"/>
      <w:lvlJc w:val="left"/>
      <w:pPr>
        <w:ind w:left="8160" w:hanging="22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0193B"/>
    <w:rsid w:val="00AF1D41"/>
    <w:rsid w:val="00E0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5"/>
      <w:ind w:left="3739"/>
      <w:outlineLvl w:val="0"/>
    </w:pPr>
    <w:rPr>
      <w:rFonts w:ascii="Arial" w:eastAsia="Arial" w:hAnsi="Arial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148"/>
      <w:ind w:left="3740"/>
      <w:outlineLvl w:val="1"/>
    </w:pPr>
    <w:rPr>
      <w:rFonts w:ascii="Arial" w:eastAsia="Arial" w:hAnsi="Arial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171"/>
      <w:outlineLvl w:val="2"/>
    </w:pPr>
    <w:rPr>
      <w:rFonts w:ascii="Arial" w:eastAsia="Arial" w:hAnsi="Arial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74"/>
      <w:ind w:left="355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53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F1D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1D41"/>
  </w:style>
  <w:style w:type="paragraph" w:styleId="a7">
    <w:name w:val="footer"/>
    <w:basedOn w:val="a"/>
    <w:link w:val="a8"/>
    <w:uiPriority w:val="99"/>
    <w:unhideWhenUsed/>
    <w:rsid w:val="00AF1D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1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859</Words>
  <Characters>4897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proflingva10</cp:lastModifiedBy>
  <cp:revision>2</cp:revision>
  <dcterms:created xsi:type="dcterms:W3CDTF">2015-10-28T13:12:00Z</dcterms:created>
  <dcterms:modified xsi:type="dcterms:W3CDTF">2015-11-23T12:12:00Z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2015-10-28T00:00:00Z</vt:filetime>
  </property>
</Properties>
</file>